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53" w:rsidRPr="00F47714" w:rsidRDefault="00F47714">
      <w:pPr>
        <w:rPr>
          <w:lang w:val="lv-LV"/>
        </w:rPr>
      </w:pPr>
      <w:r>
        <w:tab/>
      </w:r>
      <w:r>
        <w:tab/>
      </w:r>
      <w:r>
        <w:tab/>
      </w:r>
      <w:r>
        <w:tab/>
      </w:r>
      <w:r>
        <w:tab/>
      </w:r>
      <w:r>
        <w:tab/>
      </w:r>
      <w:r w:rsidR="00D37117">
        <w:rPr>
          <w:lang w:val="lv-LV"/>
        </w:rPr>
        <w:t>Latvijas Valsts Ceļi</w:t>
      </w:r>
    </w:p>
    <w:p w:rsidR="00F47714" w:rsidRPr="00F47714" w:rsidRDefault="00F47714">
      <w:pPr>
        <w:rPr>
          <w:lang w:val="lv-LV"/>
        </w:rPr>
      </w:pPr>
      <w:r w:rsidRPr="00F47714">
        <w:rPr>
          <w:lang w:val="lv-LV"/>
        </w:rPr>
        <w:tab/>
      </w:r>
      <w:r w:rsidRPr="00F47714">
        <w:rPr>
          <w:lang w:val="lv-LV"/>
        </w:rPr>
        <w:tab/>
      </w:r>
      <w:r w:rsidRPr="00F47714">
        <w:rPr>
          <w:lang w:val="lv-LV"/>
        </w:rPr>
        <w:tab/>
      </w:r>
      <w:r w:rsidRPr="00F47714">
        <w:rPr>
          <w:lang w:val="lv-LV"/>
        </w:rPr>
        <w:tab/>
      </w:r>
      <w:r w:rsidRPr="00F47714">
        <w:rPr>
          <w:lang w:val="lv-LV"/>
        </w:rPr>
        <w:tab/>
      </w:r>
      <w:r w:rsidRPr="00F47714">
        <w:rPr>
          <w:lang w:val="lv-LV"/>
        </w:rPr>
        <w:tab/>
        <w:t xml:space="preserve">Diānas </w:t>
      </w:r>
      <w:proofErr w:type="spellStart"/>
      <w:r w:rsidRPr="00F47714">
        <w:rPr>
          <w:lang w:val="lv-LV"/>
        </w:rPr>
        <w:t>Anspokas</w:t>
      </w:r>
      <w:proofErr w:type="spellEnd"/>
    </w:p>
    <w:p w:rsidR="00F47714" w:rsidRDefault="00F47714">
      <w:pPr>
        <w:rPr>
          <w:lang w:val="lv-LV"/>
        </w:rPr>
      </w:pPr>
      <w:r w:rsidRPr="00F47714">
        <w:rPr>
          <w:lang w:val="lv-LV"/>
        </w:rPr>
        <w:tab/>
      </w:r>
      <w:r w:rsidRPr="00F47714">
        <w:rPr>
          <w:lang w:val="lv-LV"/>
        </w:rPr>
        <w:tab/>
      </w:r>
      <w:r w:rsidRPr="00F47714">
        <w:rPr>
          <w:lang w:val="lv-LV"/>
        </w:rPr>
        <w:tab/>
      </w:r>
      <w:r w:rsidRPr="00F47714">
        <w:rPr>
          <w:lang w:val="lv-LV"/>
        </w:rPr>
        <w:tab/>
      </w:r>
      <w:r w:rsidRPr="00F47714">
        <w:rPr>
          <w:lang w:val="lv-LV"/>
        </w:rPr>
        <w:tab/>
      </w:r>
      <w:r w:rsidRPr="00F47714">
        <w:rPr>
          <w:lang w:val="lv-LV"/>
        </w:rPr>
        <w:tab/>
        <w:t xml:space="preserve">Everesta iela 2A, </w:t>
      </w:r>
      <w:proofErr w:type="spellStart"/>
      <w:r w:rsidRPr="00F47714">
        <w:rPr>
          <w:lang w:val="lv-LV"/>
        </w:rPr>
        <w:t>Lapenieki</w:t>
      </w:r>
      <w:proofErr w:type="spellEnd"/>
      <w:r w:rsidRPr="00F47714">
        <w:rPr>
          <w:lang w:val="lv-LV"/>
        </w:rPr>
        <w:t xml:space="preserve">, Ķekavas novads </w:t>
      </w:r>
    </w:p>
    <w:p w:rsidR="009A6BF0" w:rsidRDefault="009A6BF0">
      <w:pPr>
        <w:rPr>
          <w:lang w:val="lv-LV"/>
        </w:rPr>
      </w:pPr>
      <w:r>
        <w:rPr>
          <w:lang w:val="lv-LV"/>
        </w:rPr>
        <w:tab/>
      </w:r>
      <w:r>
        <w:rPr>
          <w:lang w:val="lv-LV"/>
        </w:rPr>
        <w:tab/>
      </w:r>
      <w:r>
        <w:rPr>
          <w:lang w:val="lv-LV"/>
        </w:rPr>
        <w:tab/>
      </w:r>
      <w:r>
        <w:rPr>
          <w:lang w:val="lv-LV"/>
        </w:rPr>
        <w:tab/>
      </w:r>
      <w:r>
        <w:rPr>
          <w:lang w:val="lv-LV"/>
        </w:rPr>
        <w:tab/>
      </w:r>
      <w:r>
        <w:rPr>
          <w:lang w:val="lv-LV"/>
        </w:rPr>
        <w:tab/>
      </w:r>
      <w:hyperlink r:id="rId4" w:history="1">
        <w:r w:rsidRPr="00B64F10">
          <w:rPr>
            <w:rStyle w:val="Hipersaite"/>
            <w:lang w:val="lv-LV"/>
          </w:rPr>
          <w:t>diana.gaidasa@gmail.com</w:t>
        </w:r>
      </w:hyperlink>
    </w:p>
    <w:p w:rsidR="009A6BF0" w:rsidRPr="00F47714" w:rsidRDefault="009A6BF0">
      <w:pPr>
        <w:rPr>
          <w:lang w:val="lv-LV"/>
        </w:rPr>
      </w:pPr>
      <w:r>
        <w:rPr>
          <w:lang w:val="lv-LV"/>
        </w:rPr>
        <w:tab/>
      </w:r>
      <w:r>
        <w:rPr>
          <w:lang w:val="lv-LV"/>
        </w:rPr>
        <w:tab/>
      </w:r>
      <w:r>
        <w:rPr>
          <w:lang w:val="lv-LV"/>
        </w:rPr>
        <w:tab/>
      </w:r>
      <w:r>
        <w:rPr>
          <w:lang w:val="lv-LV"/>
        </w:rPr>
        <w:tab/>
      </w:r>
      <w:r>
        <w:rPr>
          <w:lang w:val="lv-LV"/>
        </w:rPr>
        <w:tab/>
      </w:r>
      <w:r>
        <w:rPr>
          <w:lang w:val="lv-LV"/>
        </w:rPr>
        <w:tab/>
        <w:t>Tālr. 26564333</w:t>
      </w:r>
    </w:p>
    <w:p w:rsidR="00F47714" w:rsidRPr="00F47714" w:rsidRDefault="00F47714">
      <w:pPr>
        <w:rPr>
          <w:lang w:val="lv-LV"/>
        </w:rPr>
      </w:pPr>
    </w:p>
    <w:p w:rsidR="00F47714" w:rsidRPr="00F47714" w:rsidRDefault="00F47714">
      <w:pPr>
        <w:rPr>
          <w:lang w:val="lv-LV"/>
        </w:rPr>
      </w:pPr>
      <w:r w:rsidRPr="00F47714">
        <w:rPr>
          <w:lang w:val="lv-LV"/>
        </w:rPr>
        <w:tab/>
      </w:r>
      <w:r w:rsidRPr="00F47714">
        <w:rPr>
          <w:lang w:val="lv-LV"/>
        </w:rPr>
        <w:tab/>
      </w:r>
      <w:r w:rsidRPr="00F47714">
        <w:rPr>
          <w:lang w:val="lv-LV"/>
        </w:rPr>
        <w:tab/>
      </w:r>
      <w:r w:rsidRPr="00F47714">
        <w:rPr>
          <w:lang w:val="lv-LV"/>
        </w:rPr>
        <w:tab/>
        <w:t>Iesniegums</w:t>
      </w:r>
    </w:p>
    <w:p w:rsidR="00F47714" w:rsidRPr="00F47714" w:rsidRDefault="00F47714">
      <w:pPr>
        <w:rPr>
          <w:lang w:val="lv-LV"/>
        </w:rPr>
      </w:pPr>
    </w:p>
    <w:p w:rsidR="009A6BF0" w:rsidRDefault="00F47714">
      <w:pPr>
        <w:rPr>
          <w:lang w:val="lv-LV"/>
        </w:rPr>
      </w:pPr>
      <w:r>
        <w:rPr>
          <w:lang w:val="lv-LV"/>
        </w:rPr>
        <w:t>Kopš</w:t>
      </w:r>
      <w:r w:rsidRPr="00F47714">
        <w:rPr>
          <w:lang w:val="lv-LV"/>
        </w:rPr>
        <w:t xml:space="preserve"> jaunā Ķekavas apvedceļa un ta</w:t>
      </w:r>
      <w:r>
        <w:rPr>
          <w:lang w:val="lv-LV"/>
        </w:rPr>
        <w:t>m</w:t>
      </w:r>
      <w:r w:rsidRPr="00F47714">
        <w:rPr>
          <w:lang w:val="lv-LV"/>
        </w:rPr>
        <w:t xml:space="preserve"> piegulošo vietējās nozīmes ceļu un rotācijas apļu </w:t>
      </w:r>
      <w:r>
        <w:rPr>
          <w:lang w:val="lv-LV"/>
        </w:rPr>
        <w:t>nodo</w:t>
      </w:r>
      <w:r w:rsidR="009A6BF0">
        <w:rPr>
          <w:lang w:val="lv-LV"/>
        </w:rPr>
        <w:t>šanas</w:t>
      </w:r>
      <w:r>
        <w:rPr>
          <w:lang w:val="lv-LV"/>
        </w:rPr>
        <w:t xml:space="preserve"> ekspluatācijā uz vietējās nozīmes rotācijas apļiem gandrīz katru dienu ir novērojamas agresīvo braucēju jeb “</w:t>
      </w:r>
      <w:proofErr w:type="spellStart"/>
      <w:r>
        <w:rPr>
          <w:lang w:val="lv-LV"/>
        </w:rPr>
        <w:t>drifteru</w:t>
      </w:r>
      <w:proofErr w:type="spellEnd"/>
      <w:r>
        <w:rPr>
          <w:lang w:val="lv-LV"/>
        </w:rPr>
        <w:t>” aktivitātes</w:t>
      </w:r>
      <w:r w:rsidR="009A6BF0">
        <w:rPr>
          <w:lang w:val="lv-LV"/>
        </w:rPr>
        <w:t>, braucot sānslīdēs un apdraudot gan satiksmi, gan apkārtējo māju iedzīvotāju mieru</w:t>
      </w:r>
      <w:r>
        <w:rPr>
          <w:lang w:val="lv-LV"/>
        </w:rPr>
        <w:t>. Iespēju robežās esmu zvanījusi Ķekavas novada</w:t>
      </w:r>
      <w:r w:rsidR="009A6BF0">
        <w:rPr>
          <w:lang w:val="lv-LV"/>
        </w:rPr>
        <w:t xml:space="preserve"> reģionālajai</w:t>
      </w:r>
      <w:r>
        <w:rPr>
          <w:lang w:val="lv-LV"/>
        </w:rPr>
        <w:t xml:space="preserve"> pašvaldības policijai un informējusi par šīm agresīvo braucēju aktivitātēm. Diemžēl tas nav nesis gaidītos rezultātus un agresīvo braucēju aktivitātes nemazinās</w:t>
      </w:r>
      <w:r w:rsidR="009A6BF0">
        <w:rPr>
          <w:lang w:val="lv-LV"/>
        </w:rPr>
        <w:t xml:space="preserve">. Jo sevišķi aktīvi tās izpaužas uz rotācijas apļa, kas atrodas </w:t>
      </w:r>
      <w:proofErr w:type="spellStart"/>
      <w:r w:rsidR="009A6BF0">
        <w:rPr>
          <w:lang w:val="lv-LV"/>
        </w:rPr>
        <w:t>Lapenieku</w:t>
      </w:r>
      <w:proofErr w:type="spellEnd"/>
      <w:r w:rsidR="009A6BF0">
        <w:rPr>
          <w:lang w:val="lv-LV"/>
        </w:rPr>
        <w:t xml:space="preserve"> zonā virzienā no Baložiem uz Ķekavu – mans novērojums un secinājums ir, ka tas ir tāpēc, ka pie apļa nav uzstādīta novērošanas kamera.  </w:t>
      </w:r>
    </w:p>
    <w:p w:rsidR="00D37117" w:rsidRDefault="00D37117">
      <w:pPr>
        <w:rPr>
          <w:lang w:val="lv-LV"/>
        </w:rPr>
      </w:pPr>
      <w:r>
        <w:rPr>
          <w:lang w:val="lv-LV"/>
        </w:rPr>
        <w:t xml:space="preserve">Iesniegums Latvijas Valsts policijai par pastiprinātu šo rotācijas apļu kontroli ir iesniegts. </w:t>
      </w:r>
    </w:p>
    <w:p w:rsidR="009A6BF0" w:rsidRDefault="009A6BF0">
      <w:pPr>
        <w:rPr>
          <w:lang w:val="lv-LV"/>
        </w:rPr>
      </w:pPr>
      <w:r>
        <w:rPr>
          <w:lang w:val="lv-LV"/>
        </w:rPr>
        <w:t>Lūdzu</w:t>
      </w:r>
      <w:r w:rsidR="00D37117">
        <w:rPr>
          <w:lang w:val="lv-LV"/>
        </w:rPr>
        <w:t xml:space="preserve"> apsekot augstāk minēto rotācijas apli un izskatīt iespēju izvietot pie tā novērošanas kameru, jo uzskatu, ka tā gan disciplinēs agresīvos braucējus, gan palīdzēs Latvijas Valsts policijai un Ķekavas novada reģionālajai pašvaldības policijai operatīvi reaģēt un saukt šos agresīvos braucējus pie atbildības. </w:t>
      </w:r>
      <w:r>
        <w:rPr>
          <w:lang w:val="lv-LV"/>
        </w:rPr>
        <w:t xml:space="preserve"> </w:t>
      </w:r>
    </w:p>
    <w:p w:rsidR="00D37117" w:rsidRDefault="00D37117">
      <w:pPr>
        <w:rPr>
          <w:lang w:val="lv-LV"/>
        </w:rPr>
      </w:pPr>
      <w:r>
        <w:rPr>
          <w:lang w:val="lv-LV"/>
        </w:rPr>
        <w:t>Kā ari</w:t>
      </w:r>
      <w:r w:rsidR="00F0734C">
        <w:rPr>
          <w:lang w:val="lv-LV"/>
        </w:rPr>
        <w:t xml:space="preserve"> lūdzu izvērtēt iespēju izbūvēt</w:t>
      </w:r>
      <w:r>
        <w:rPr>
          <w:lang w:val="lv-LV"/>
        </w:rPr>
        <w:t xml:space="preserve"> ātruma slāpētāju jeb “gulošo policistu” </w:t>
      </w:r>
      <w:proofErr w:type="spellStart"/>
      <w:r>
        <w:rPr>
          <w:lang w:val="lv-LV"/>
        </w:rPr>
        <w:t>Lapenieku</w:t>
      </w:r>
      <w:proofErr w:type="spellEnd"/>
      <w:r>
        <w:rPr>
          <w:lang w:val="lv-LV"/>
        </w:rPr>
        <w:t xml:space="preserve"> rotācijas aplī. </w:t>
      </w:r>
    </w:p>
    <w:p w:rsidR="009A6BF0" w:rsidRDefault="009A6BF0">
      <w:pPr>
        <w:rPr>
          <w:lang w:val="lv-LV"/>
        </w:rPr>
      </w:pPr>
    </w:p>
    <w:p w:rsidR="009A6BF0" w:rsidRDefault="009A6BF0">
      <w:pPr>
        <w:rPr>
          <w:lang w:val="lv-LV"/>
        </w:rPr>
      </w:pPr>
    </w:p>
    <w:p w:rsidR="009A6BF0" w:rsidRDefault="009A6BF0">
      <w:pPr>
        <w:rPr>
          <w:lang w:val="lv-LV"/>
        </w:rPr>
      </w:pPr>
    </w:p>
    <w:p w:rsidR="009A6BF0" w:rsidRDefault="009A6BF0">
      <w:pPr>
        <w:rPr>
          <w:lang w:val="lv-LV"/>
        </w:rPr>
      </w:pPr>
      <w:r>
        <w:rPr>
          <w:lang w:val="lv-LV"/>
        </w:rPr>
        <w:t>Cieņā,</w:t>
      </w:r>
      <w:bookmarkStart w:id="0" w:name="_GoBack"/>
      <w:bookmarkEnd w:id="0"/>
    </w:p>
    <w:p w:rsidR="009A6BF0" w:rsidRDefault="009A6BF0">
      <w:pPr>
        <w:rPr>
          <w:lang w:val="lv-LV"/>
        </w:rPr>
      </w:pPr>
      <w:r>
        <w:rPr>
          <w:lang w:val="lv-LV"/>
        </w:rPr>
        <w:t xml:space="preserve">Diāna </w:t>
      </w:r>
      <w:proofErr w:type="spellStart"/>
      <w:r>
        <w:rPr>
          <w:lang w:val="lv-LV"/>
        </w:rPr>
        <w:t>Anspoka</w:t>
      </w:r>
      <w:proofErr w:type="spellEnd"/>
    </w:p>
    <w:p w:rsidR="00101380" w:rsidRPr="00F47714" w:rsidRDefault="0045528A">
      <w:pPr>
        <w:rPr>
          <w:lang w:val="lv-LV"/>
        </w:rPr>
      </w:pPr>
      <w:r>
        <w:rPr>
          <w:lang w:val="lv-LV"/>
        </w:rPr>
        <w:t>28</w:t>
      </w:r>
      <w:r w:rsidR="00101380">
        <w:rPr>
          <w:lang w:val="lv-LV"/>
        </w:rPr>
        <w:t>.11.2023.</w:t>
      </w:r>
    </w:p>
    <w:sectPr w:rsidR="00101380" w:rsidRPr="00F477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14"/>
    <w:rsid w:val="00101380"/>
    <w:rsid w:val="003E7E15"/>
    <w:rsid w:val="0045528A"/>
    <w:rsid w:val="00510453"/>
    <w:rsid w:val="009A6BF0"/>
    <w:rsid w:val="00D37117"/>
    <w:rsid w:val="00F0734C"/>
    <w:rsid w:val="00F4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E873"/>
  <w15:chartTrackingRefBased/>
  <w15:docId w15:val="{039A3040-4AFA-46C6-BBA3-B26B70CA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A6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na.gaidasa@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2023-11-22T11:24:00Z</dcterms:created>
  <dcterms:modified xsi:type="dcterms:W3CDTF">2023-11-28T08:28:00Z</dcterms:modified>
</cp:coreProperties>
</file>