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B3F0" w14:textId="77777777" w:rsidR="00381A98" w:rsidRDefault="00381A98" w:rsidP="0013546F">
      <w:pPr>
        <w:spacing w:line="360" w:lineRule="auto"/>
        <w:ind w:left="6521" w:firstLine="0"/>
        <w:jc w:val="right"/>
        <w:rPr>
          <w:rFonts w:eastAsia="Arial Unicode MS"/>
          <w:sz w:val="20"/>
          <w:szCs w:val="20"/>
        </w:rPr>
      </w:pPr>
    </w:p>
    <w:p w14:paraId="39552623" w14:textId="77777777" w:rsidR="00614BBE" w:rsidRDefault="00614BBE" w:rsidP="00614BBE">
      <w:pPr>
        <w:ind w:firstLine="0"/>
        <w:jc w:val="center"/>
        <w:rPr>
          <w:color w:val="000000"/>
        </w:rPr>
      </w:pPr>
      <w:r>
        <w:rPr>
          <w:color w:val="000000"/>
        </w:rPr>
        <w:t>Allažos, Siguldas novadā</w:t>
      </w:r>
    </w:p>
    <w:p w14:paraId="12A4DEC4" w14:textId="77777777" w:rsidR="00614BBE" w:rsidRDefault="00614BBE" w:rsidP="00614BBE">
      <w:pPr>
        <w:ind w:firstLine="0"/>
        <w:jc w:val="center"/>
        <w:rPr>
          <w:color w:val="000000"/>
        </w:rPr>
      </w:pPr>
    </w:p>
    <w:p w14:paraId="5A02B4B5" w14:textId="77777777" w:rsidR="00614BBE" w:rsidRDefault="00614BBE" w:rsidP="00614BBE">
      <w:pPr>
        <w:ind w:firstLine="0"/>
        <w:jc w:val="left"/>
        <w:rPr>
          <w:color w:val="000000"/>
        </w:rPr>
      </w:pPr>
    </w:p>
    <w:p w14:paraId="34DB63BD" w14:textId="77777777" w:rsidR="00614BBE" w:rsidRDefault="00614BBE" w:rsidP="00614BBE">
      <w:pPr>
        <w:ind w:firstLine="0"/>
        <w:jc w:val="left"/>
        <w:rPr>
          <w:color w:val="000000"/>
        </w:rPr>
      </w:pPr>
    </w:p>
    <w:p w14:paraId="5F8E1749" w14:textId="30E132CD" w:rsidR="00614BBE" w:rsidRDefault="00614BBE" w:rsidP="00614BBE">
      <w:pPr>
        <w:ind w:firstLine="0"/>
        <w:jc w:val="left"/>
        <w:rPr>
          <w:color w:val="000000"/>
        </w:rPr>
      </w:pPr>
      <w:r>
        <w:rPr>
          <w:color w:val="000000"/>
        </w:rPr>
        <w:t>31</w:t>
      </w:r>
      <w:r>
        <w:rPr>
          <w:color w:val="000000"/>
        </w:rPr>
        <w:t>.10.20</w:t>
      </w:r>
      <w:r>
        <w:rPr>
          <w:color w:val="000000"/>
        </w:rPr>
        <w:t>22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69202C40" w14:textId="77777777" w:rsidR="00614BBE" w:rsidRDefault="00614BBE" w:rsidP="00614BBE"/>
    <w:p w14:paraId="124E8033" w14:textId="77777777" w:rsidR="00614BBE" w:rsidRDefault="00614BBE" w:rsidP="00614BBE"/>
    <w:p w14:paraId="6898DC0C" w14:textId="77777777" w:rsidR="00614BBE" w:rsidRDefault="00614BBE" w:rsidP="00614BBE">
      <w:pPr>
        <w:jc w:val="right"/>
      </w:pPr>
      <w:r>
        <w:t>Siguldas novada Allažu pamatskolas</w:t>
      </w:r>
    </w:p>
    <w:p w14:paraId="4B3EA90D" w14:textId="77777777" w:rsidR="00614BBE" w:rsidRDefault="00614BBE" w:rsidP="00614BBE">
      <w:pPr>
        <w:jc w:val="right"/>
      </w:pPr>
      <w:r>
        <w:t xml:space="preserve">direktora vietnieces audzināšanas darbā </w:t>
      </w:r>
    </w:p>
    <w:p w14:paraId="3DE838C1" w14:textId="46F0C549" w:rsidR="00614BBE" w:rsidRDefault="00614BBE" w:rsidP="00614BBE">
      <w:pPr>
        <w:jc w:val="right"/>
      </w:pPr>
      <w:r>
        <w:t>Aivas Grundmanes</w:t>
      </w:r>
    </w:p>
    <w:p w14:paraId="10D62692" w14:textId="77777777" w:rsidR="00614BBE" w:rsidRDefault="00614BBE" w:rsidP="00614BBE">
      <w:pPr>
        <w:jc w:val="right"/>
      </w:pPr>
    </w:p>
    <w:p w14:paraId="02927C72" w14:textId="77777777" w:rsidR="00614BBE" w:rsidRDefault="00614BBE" w:rsidP="00614BBE">
      <w:pPr>
        <w:jc w:val="center"/>
      </w:pPr>
      <w:r>
        <w:t>iesniegums.</w:t>
      </w:r>
    </w:p>
    <w:p w14:paraId="48BCC6E1" w14:textId="77777777" w:rsidR="00614BBE" w:rsidRDefault="00614BBE" w:rsidP="00614BBE">
      <w:pPr>
        <w:jc w:val="center"/>
      </w:pPr>
    </w:p>
    <w:p w14:paraId="0D2678B1" w14:textId="076C5EE3" w:rsidR="00614BBE" w:rsidRDefault="00614BBE" w:rsidP="00614BBE">
      <w:r>
        <w:tab/>
      </w:r>
      <w:bookmarkStart w:id="0" w:name="_Hlk118124675"/>
      <w:r>
        <w:t xml:space="preserve">Allažu pamatskola kopā ar Allažu </w:t>
      </w:r>
      <w:r>
        <w:t>T</w:t>
      </w:r>
      <w:r>
        <w:t xml:space="preserve">autas namu tradicionāli jau </w:t>
      </w:r>
      <w:r>
        <w:t>22</w:t>
      </w:r>
      <w:r>
        <w:t xml:space="preserve">-o gadu Lāčplēša dienā rīko lāpu gājienu no Allažu pamatskolas līdz pagasta pārvaldei, kur notiek svinīgais mītiņš. Pasākums notiek </w:t>
      </w:r>
      <w:r>
        <w:t>piektdien,</w:t>
      </w:r>
      <w:r>
        <w:t xml:space="preserve"> 11. novembrī un sākas plkst. 16.</w:t>
      </w:r>
      <w:r>
        <w:t>00</w:t>
      </w:r>
      <w:r>
        <w:t>.</w:t>
      </w:r>
      <w:r>
        <w:t xml:space="preserve"> </w:t>
      </w:r>
      <w:r>
        <w:t>Pasākumā piedalās visi skolas skolēni, viņu vecāki,  iedzīvotāji, pašvaldības vadība, aptuveni 1</w:t>
      </w:r>
      <w:r>
        <w:t>2</w:t>
      </w:r>
      <w:r>
        <w:t>0 dalībnieku. Gājiena maršruts ved no Allažu pamatskolas pa gājēju celiņu, tad aptuveni 150 metrus pa vietējās nozīmes autoceļu V 58 Sigulda- Allaži-Ausmas, tālāk novirzās ciematā pa Stārķu ielu līdz pārvaldei.</w:t>
      </w:r>
    </w:p>
    <w:p w14:paraId="17F0C557" w14:textId="61E63730" w:rsidR="00614BBE" w:rsidRDefault="00614BBE" w:rsidP="00614BBE">
      <w:r>
        <w:t xml:space="preserve">Lūdzam Jūsu piekrišanu ļaut Siguldas novada pašvaldības policijai apturēt satiksmi uz autoceļa V 58 posmā no autobusa pieturas „Allaži” centrā līdz Stārķu ielai uz aptuveni 5-10 minūtēm ap plkst.16.15, lai gājiens varētu novirzīties tālāk ciemata teritorijā. Šis ir vienīgais iespējamais gājiena virzīšanās maršruts. Gājiens saskaņots ar pašvaldības policiju, kas nodrošina kārtību pasākumā. </w:t>
      </w:r>
      <w:bookmarkStart w:id="1" w:name="_Hlk118124822"/>
      <w:r>
        <w:t>Pielikumā nosūtu Allažu centra karti ar iezīmētu maršrutu.</w:t>
      </w:r>
      <w:r>
        <w:t xml:space="preserve"> </w:t>
      </w:r>
    </w:p>
    <w:bookmarkEnd w:id="1"/>
    <w:p w14:paraId="0ACF6670" w14:textId="77777777" w:rsidR="00614BBE" w:rsidRDefault="00614BBE" w:rsidP="00614BBE">
      <w:pPr>
        <w:jc w:val="center"/>
      </w:pPr>
    </w:p>
    <w:p w14:paraId="51998345" w14:textId="622F365E" w:rsidR="00614BBE" w:rsidRPr="00B97F71" w:rsidRDefault="00614BBE" w:rsidP="00614BBE">
      <w:r>
        <w:tab/>
      </w:r>
      <w:r>
        <w:tab/>
        <w:t xml:space="preserve">Cerot uz sapratni un atbalstu, ar cieņu </w:t>
      </w:r>
      <w:r>
        <w:t>Aiva Grundmane</w:t>
      </w:r>
    </w:p>
    <w:bookmarkEnd w:id="0"/>
    <w:p w14:paraId="094DCAD5" w14:textId="77777777" w:rsidR="00614BBE" w:rsidRDefault="00614BBE" w:rsidP="00614BBE"/>
    <w:p w14:paraId="086AFBEA" w14:textId="77777777" w:rsidR="00614BBE" w:rsidRDefault="00614BBE" w:rsidP="00614BBE"/>
    <w:p w14:paraId="0B4EEBC5" w14:textId="77777777" w:rsidR="00614BBE" w:rsidRDefault="00614BBE" w:rsidP="00614BBE">
      <w:pPr>
        <w:ind w:firstLine="0"/>
      </w:pPr>
    </w:p>
    <w:p w14:paraId="6DB79B09" w14:textId="77777777" w:rsidR="00614BBE" w:rsidRDefault="00614BBE" w:rsidP="00614BBE">
      <w:r>
        <w:t xml:space="preserve">            Skolas direktora vietniece </w:t>
      </w:r>
    </w:p>
    <w:p w14:paraId="37C3AA7F" w14:textId="77777777" w:rsidR="00614BBE" w:rsidRDefault="00614BBE" w:rsidP="00614BBE">
      <w:r>
        <w:t xml:space="preserve">                        audzināšanas jomā </w:t>
      </w:r>
      <w:r>
        <w:tab/>
      </w:r>
      <w:r>
        <w:tab/>
      </w:r>
      <w:r>
        <w:tab/>
      </w:r>
      <w:r>
        <w:tab/>
      </w:r>
      <w:r>
        <w:tab/>
        <w:t xml:space="preserve"> /I. Paegle/</w:t>
      </w:r>
    </w:p>
    <w:p w14:paraId="68709849" w14:textId="77777777" w:rsidR="00614BBE" w:rsidRDefault="00614BBE" w:rsidP="00614BBE"/>
    <w:p w14:paraId="428F13AB" w14:textId="4BE483D8" w:rsidR="00614BBE" w:rsidRDefault="00614BBE" w:rsidP="00614BBE">
      <w:pPr>
        <w:ind w:firstLine="0"/>
      </w:pPr>
      <w:bookmarkStart w:id="2" w:name="_Hlk118124865"/>
      <w:r>
        <w:t xml:space="preserve">Telefons : </w:t>
      </w:r>
      <w:r>
        <w:t>A. Grundmane</w:t>
      </w:r>
      <w:r>
        <w:t xml:space="preserve">  </w:t>
      </w:r>
      <w:r>
        <w:t>29169686</w:t>
      </w:r>
    </w:p>
    <w:p w14:paraId="05F25739" w14:textId="07898B65" w:rsidR="00614BBE" w:rsidRDefault="00614BBE" w:rsidP="00614BBE">
      <w:pPr>
        <w:ind w:firstLine="0"/>
      </w:pPr>
      <w:r>
        <w:t xml:space="preserve">e- pasts: </w:t>
      </w:r>
      <w:r>
        <w:t>aiva.grundmane@sigulda.lv</w:t>
      </w:r>
    </w:p>
    <w:bookmarkEnd w:id="2"/>
    <w:p w14:paraId="3C4DC763" w14:textId="0EE6FC75" w:rsidR="0013546F" w:rsidRDefault="0013546F" w:rsidP="0013546F"/>
    <w:p w14:paraId="4E6FBFA9" w14:textId="3018A836" w:rsidR="0013546F" w:rsidRDefault="0013546F" w:rsidP="0013546F"/>
    <w:p w14:paraId="3CF9F616" w14:textId="5C6274FE" w:rsidR="0013546F" w:rsidRDefault="0013546F" w:rsidP="0013546F"/>
    <w:sectPr w:rsidR="0013546F" w:rsidSect="00381A98">
      <w:headerReference w:type="default" r:id="rId8"/>
      <w:pgSz w:w="11906" w:h="16838" w:code="9"/>
      <w:pgMar w:top="1440" w:right="1800" w:bottom="1440" w:left="180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EB664" w14:textId="77777777" w:rsidR="00E042BC" w:rsidRDefault="00E042BC" w:rsidP="001C52F9">
      <w:r>
        <w:separator/>
      </w:r>
    </w:p>
  </w:endnote>
  <w:endnote w:type="continuationSeparator" w:id="0">
    <w:p w14:paraId="36197258" w14:textId="77777777" w:rsidR="00E042BC" w:rsidRDefault="00E042BC" w:rsidP="001C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5C566" w14:textId="77777777" w:rsidR="00E042BC" w:rsidRDefault="00E042BC" w:rsidP="001C52F9">
      <w:r>
        <w:separator/>
      </w:r>
    </w:p>
  </w:footnote>
  <w:footnote w:type="continuationSeparator" w:id="0">
    <w:p w14:paraId="12828558" w14:textId="77777777" w:rsidR="00E042BC" w:rsidRDefault="00E042BC" w:rsidP="001C5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FAEE" w14:textId="20D183C3" w:rsidR="001C52F9" w:rsidRPr="001C52F9" w:rsidRDefault="001C52F9" w:rsidP="001C52F9">
    <w:pPr>
      <w:pBdr>
        <w:bottom w:val="single" w:sz="18" w:space="1" w:color="auto"/>
      </w:pBdr>
      <w:jc w:val="center"/>
      <w:rPr>
        <w:rFonts w:ascii="Arial" w:hAnsi="Arial" w:cs="Arial"/>
      </w:rPr>
    </w:pPr>
    <w:bookmarkStart w:id="3" w:name="_Hlk27662014"/>
    <w:bookmarkStart w:id="4" w:name="_Hlk27662015"/>
    <w:bookmarkStart w:id="5" w:name="_Hlk37073157"/>
    <w:bookmarkStart w:id="6" w:name="_Hlk37073158"/>
    <w:bookmarkStart w:id="7" w:name="_Hlk72310380"/>
    <w:bookmarkStart w:id="8" w:name="_Hlk72310381"/>
    <w:bookmarkStart w:id="9" w:name="_Hlk79407122"/>
    <w:r w:rsidRPr="001C52F9">
      <w:rPr>
        <w:rFonts w:ascii="Arial" w:hAnsi="Arial" w:cs="Arial"/>
        <w:noProof/>
      </w:rPr>
      <w:drawing>
        <wp:inline distT="0" distB="0" distL="0" distR="0" wp14:anchorId="7B1B28DF" wp14:editId="7D1EC752">
          <wp:extent cx="657225" cy="895350"/>
          <wp:effectExtent l="0" t="0" r="952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D6697B" w14:textId="45598545" w:rsidR="001C52F9" w:rsidRPr="00F6720E" w:rsidRDefault="001C52F9" w:rsidP="001C52F9">
    <w:pPr>
      <w:pBdr>
        <w:bottom w:val="single" w:sz="18" w:space="1" w:color="auto"/>
      </w:pBdr>
      <w:jc w:val="center"/>
      <w:rPr>
        <w:rStyle w:val="Intensvaatsauce"/>
        <w:sz w:val="22"/>
        <w:szCs w:val="22"/>
      </w:rPr>
    </w:pPr>
    <w:r w:rsidRPr="00F6720E">
      <w:rPr>
        <w:rFonts w:ascii="Arial" w:eastAsia="Times New Roman" w:hAnsi="Arial" w:cs="Arial"/>
        <w:b/>
        <w:color w:val="156955"/>
        <w:sz w:val="22"/>
        <w:szCs w:val="22"/>
        <w:lang w:eastAsia="lv-LV"/>
      </w:rPr>
      <w:t>SIGULDAS NOVADA PAŠVALDĪBA</w:t>
    </w:r>
  </w:p>
  <w:p w14:paraId="5CC5F3B6" w14:textId="77777777" w:rsidR="00F6720E" w:rsidRPr="00F6720E" w:rsidRDefault="00F6720E" w:rsidP="00F6720E">
    <w:pPr>
      <w:pStyle w:val="Galvene"/>
      <w:jc w:val="center"/>
      <w:rPr>
        <w:rFonts w:ascii="Arial" w:hAnsi="Arial" w:cs="Arial"/>
        <w:b/>
        <w:bCs/>
        <w:sz w:val="16"/>
        <w:szCs w:val="16"/>
      </w:rPr>
    </w:pPr>
  </w:p>
  <w:p w14:paraId="0ED17BE7" w14:textId="1A9F6A7A" w:rsidR="00F6720E" w:rsidRDefault="00F6720E" w:rsidP="00F6720E">
    <w:pPr>
      <w:pStyle w:val="Galvene"/>
      <w:jc w:val="center"/>
      <w:rPr>
        <w:rFonts w:ascii="Arial" w:hAnsi="Arial" w:cs="Arial"/>
      </w:rPr>
    </w:pPr>
    <w:r w:rsidRPr="00F6720E">
      <w:rPr>
        <w:rFonts w:ascii="Arial" w:hAnsi="Arial" w:cs="Arial"/>
        <w:b/>
        <w:bCs/>
      </w:rPr>
      <w:t>ALLAŽU PAMATSKOLA</w:t>
    </w:r>
    <w:r w:rsidRPr="00F6720E">
      <w:rPr>
        <w:rFonts w:ascii="Arial" w:hAnsi="Arial" w:cs="Arial"/>
      </w:rPr>
      <w:t xml:space="preserve"> </w:t>
    </w:r>
  </w:p>
  <w:p w14:paraId="70C4994B" w14:textId="77777777" w:rsidR="00F6720E" w:rsidRPr="00F6720E" w:rsidRDefault="00F6720E" w:rsidP="00F6720E">
    <w:pPr>
      <w:pStyle w:val="Galvene"/>
      <w:jc w:val="center"/>
      <w:rPr>
        <w:rFonts w:ascii="Arial" w:hAnsi="Arial" w:cs="Arial"/>
        <w:sz w:val="16"/>
        <w:szCs w:val="16"/>
      </w:rPr>
    </w:pPr>
  </w:p>
  <w:p w14:paraId="32B20C7E" w14:textId="491391E9" w:rsidR="001C52F9" w:rsidRPr="009838A1" w:rsidRDefault="001C52F9" w:rsidP="001C52F9">
    <w:pPr>
      <w:pStyle w:val="Galvene"/>
      <w:jc w:val="center"/>
      <w:rPr>
        <w:rFonts w:ascii="Arial" w:hAnsi="Arial" w:cs="Arial"/>
        <w:sz w:val="20"/>
        <w:szCs w:val="20"/>
      </w:rPr>
    </w:pPr>
    <w:r w:rsidRPr="009838A1">
      <w:rPr>
        <w:rFonts w:ascii="Arial" w:hAnsi="Arial" w:cs="Arial"/>
        <w:sz w:val="20"/>
        <w:szCs w:val="20"/>
      </w:rPr>
      <w:t xml:space="preserve">Reģ.Nr.4312901109, Skolas iela 5, Allaži, Allažu pagasts, Siguldas novads,LV-2154, </w:t>
    </w:r>
  </w:p>
  <w:p w14:paraId="739606D3" w14:textId="3F546636" w:rsidR="001C52F9" w:rsidRPr="009838A1" w:rsidRDefault="001C52F9" w:rsidP="001C52F9">
    <w:pPr>
      <w:pStyle w:val="Galvene"/>
      <w:jc w:val="center"/>
      <w:rPr>
        <w:rFonts w:ascii="Arial" w:hAnsi="Arial" w:cs="Arial"/>
        <w:sz w:val="20"/>
        <w:szCs w:val="20"/>
      </w:rPr>
    </w:pPr>
    <w:r w:rsidRPr="009838A1">
      <w:rPr>
        <w:rFonts w:ascii="Arial" w:hAnsi="Arial" w:cs="Arial"/>
        <w:sz w:val="20"/>
        <w:szCs w:val="20"/>
      </w:rPr>
      <w:t xml:space="preserve">tālr.67970954, 67970949, e-pasts: </w:t>
    </w:r>
    <w:hyperlink r:id="rId2" w:history="1">
      <w:r w:rsidRPr="009838A1">
        <w:rPr>
          <w:rStyle w:val="Hipersaite"/>
          <w:rFonts w:ascii="Arial" w:hAnsi="Arial" w:cs="Arial"/>
          <w:sz w:val="20"/>
          <w:szCs w:val="20"/>
        </w:rPr>
        <w:t>allazu.pamatskola@sigulda.lv</w:t>
      </w:r>
    </w:hyperlink>
    <w:r w:rsidRPr="009838A1">
      <w:rPr>
        <w:rFonts w:ascii="Arial" w:hAnsi="Arial" w:cs="Arial"/>
        <w:sz w:val="20"/>
        <w:szCs w:val="20"/>
      </w:rPr>
      <w:t xml:space="preserve">, www. allazupamatskola.lv  </w:t>
    </w:r>
  </w:p>
  <w:p w14:paraId="5D90D0AD" w14:textId="77777777" w:rsidR="001C52F9" w:rsidRPr="009838A1" w:rsidRDefault="001C52F9" w:rsidP="001C52F9">
    <w:pPr>
      <w:pStyle w:val="Galvene"/>
      <w:jc w:val="center"/>
      <w:rPr>
        <w:rFonts w:ascii="Arial" w:hAnsi="Arial" w:cs="Arial"/>
        <w:sz w:val="20"/>
        <w:szCs w:val="20"/>
      </w:rPr>
    </w:pPr>
    <w:r w:rsidRPr="009838A1">
      <w:rPr>
        <w:rFonts w:ascii="Arial" w:hAnsi="Arial" w:cs="Arial"/>
        <w:sz w:val="20"/>
        <w:szCs w:val="20"/>
      </w:rPr>
      <w:t>AS „SEB banka”, konts Nr.LV15UNLA0027800130404, kods UNLALV2X</w:t>
    </w:r>
    <w:bookmarkEnd w:id="3"/>
    <w:bookmarkEnd w:id="4"/>
    <w:bookmarkEnd w:id="5"/>
    <w:bookmarkEnd w:id="6"/>
    <w:bookmarkEnd w:id="7"/>
    <w:bookmarkEnd w:id="8"/>
  </w:p>
  <w:bookmarkEnd w:id="9"/>
  <w:p w14:paraId="6AFABE24" w14:textId="77777777" w:rsidR="001C52F9" w:rsidRDefault="001C52F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722"/>
    <w:multiLevelType w:val="hybridMultilevel"/>
    <w:tmpl w:val="CC4C3A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21787"/>
    <w:multiLevelType w:val="multilevel"/>
    <w:tmpl w:val="B6FC897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94738B1"/>
    <w:multiLevelType w:val="hybridMultilevel"/>
    <w:tmpl w:val="CC4C3A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A270A"/>
    <w:multiLevelType w:val="multilevel"/>
    <w:tmpl w:val="DCB0CB9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BC86FF4"/>
    <w:multiLevelType w:val="hybridMultilevel"/>
    <w:tmpl w:val="FF04EB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C79A4"/>
    <w:multiLevelType w:val="hybridMultilevel"/>
    <w:tmpl w:val="CC4C3A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325761">
    <w:abstractNumId w:val="5"/>
  </w:num>
  <w:num w:numId="2" w16cid:durableId="1967932660">
    <w:abstractNumId w:val="2"/>
  </w:num>
  <w:num w:numId="3" w16cid:durableId="491874099">
    <w:abstractNumId w:val="1"/>
  </w:num>
  <w:num w:numId="4" w16cid:durableId="1329595359">
    <w:abstractNumId w:val="0"/>
  </w:num>
  <w:num w:numId="5" w16cid:durableId="1071735738">
    <w:abstractNumId w:val="3"/>
  </w:num>
  <w:num w:numId="6" w16cid:durableId="6336034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F9"/>
    <w:rsid w:val="00015716"/>
    <w:rsid w:val="00036E28"/>
    <w:rsid w:val="00050C37"/>
    <w:rsid w:val="000B1DF7"/>
    <w:rsid w:val="0010174A"/>
    <w:rsid w:val="0013546F"/>
    <w:rsid w:val="00196A29"/>
    <w:rsid w:val="001C52F9"/>
    <w:rsid w:val="0027233F"/>
    <w:rsid w:val="00291D05"/>
    <w:rsid w:val="00307B54"/>
    <w:rsid w:val="00381A98"/>
    <w:rsid w:val="003A3885"/>
    <w:rsid w:val="003A4DB2"/>
    <w:rsid w:val="00437A6F"/>
    <w:rsid w:val="004561F6"/>
    <w:rsid w:val="004D4316"/>
    <w:rsid w:val="00512CB9"/>
    <w:rsid w:val="005627ED"/>
    <w:rsid w:val="005A20B5"/>
    <w:rsid w:val="00614BBE"/>
    <w:rsid w:val="008056F5"/>
    <w:rsid w:val="00836696"/>
    <w:rsid w:val="008646FC"/>
    <w:rsid w:val="00945C39"/>
    <w:rsid w:val="009838A1"/>
    <w:rsid w:val="00AB1CBE"/>
    <w:rsid w:val="00B272EC"/>
    <w:rsid w:val="00B27384"/>
    <w:rsid w:val="00BC57BC"/>
    <w:rsid w:val="00BF5CF4"/>
    <w:rsid w:val="00C7000E"/>
    <w:rsid w:val="00C84E12"/>
    <w:rsid w:val="00D50C8F"/>
    <w:rsid w:val="00D83EBD"/>
    <w:rsid w:val="00DA0C96"/>
    <w:rsid w:val="00DA452F"/>
    <w:rsid w:val="00DF1B92"/>
    <w:rsid w:val="00E042BC"/>
    <w:rsid w:val="00E80137"/>
    <w:rsid w:val="00F14E63"/>
    <w:rsid w:val="00F4233B"/>
    <w:rsid w:val="00F6720E"/>
    <w:rsid w:val="00FE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41EA5"/>
  <w15:chartTrackingRefBased/>
  <w15:docId w15:val="{10EF154C-9C68-4DED-AE67-3C9B8C5C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aliases w:val="Parastais"/>
    <w:qFormat/>
    <w:rsid w:val="00B272EC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1C52F9"/>
    <w:pPr>
      <w:tabs>
        <w:tab w:val="center" w:pos="4153"/>
        <w:tab w:val="right" w:pos="8306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alveneRakstz">
    <w:name w:val="Galvene Rakstz."/>
    <w:basedOn w:val="Noklusjumarindkopasfonts"/>
    <w:link w:val="Galvene"/>
    <w:uiPriority w:val="99"/>
    <w:rsid w:val="001C52F9"/>
  </w:style>
  <w:style w:type="paragraph" w:styleId="Kjene">
    <w:name w:val="footer"/>
    <w:basedOn w:val="Parasts"/>
    <w:link w:val="KjeneRakstz"/>
    <w:uiPriority w:val="99"/>
    <w:unhideWhenUsed/>
    <w:rsid w:val="001C52F9"/>
    <w:pPr>
      <w:tabs>
        <w:tab w:val="center" w:pos="4153"/>
        <w:tab w:val="right" w:pos="8306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jeneRakstz">
    <w:name w:val="Kājene Rakstz."/>
    <w:basedOn w:val="Noklusjumarindkopasfonts"/>
    <w:link w:val="Kjene"/>
    <w:uiPriority w:val="99"/>
    <w:rsid w:val="001C52F9"/>
  </w:style>
  <w:style w:type="character" w:styleId="Hipersaite">
    <w:name w:val="Hyperlink"/>
    <w:basedOn w:val="Noklusjumarindkopasfonts"/>
    <w:uiPriority w:val="99"/>
    <w:unhideWhenUsed/>
    <w:rsid w:val="001C52F9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C52F9"/>
    <w:rPr>
      <w:color w:val="605E5C"/>
      <w:shd w:val="clear" w:color="auto" w:fill="E1DFDD"/>
    </w:rPr>
  </w:style>
  <w:style w:type="paragraph" w:styleId="Pamatteksts">
    <w:name w:val="Body Text"/>
    <w:basedOn w:val="Parasts"/>
    <w:link w:val="PamattekstsRakstz"/>
    <w:rsid w:val="00B272EC"/>
    <w:pPr>
      <w:spacing w:after="120"/>
      <w:ind w:firstLine="0"/>
      <w:jc w:val="left"/>
    </w:pPr>
    <w:rPr>
      <w:rFonts w:eastAsia="Times New Roman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B272E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ntensvaatsauce">
    <w:name w:val="Intense Reference"/>
    <w:basedOn w:val="Noklusjumarindkopasfonts"/>
    <w:uiPriority w:val="32"/>
    <w:qFormat/>
    <w:rsid w:val="00F6720E"/>
    <w:rPr>
      <w:b/>
      <w:bCs/>
      <w:smallCaps/>
      <w:color w:val="4472C4" w:themeColor="accent1"/>
      <w:spacing w:val="5"/>
    </w:rPr>
  </w:style>
  <w:style w:type="table" w:styleId="Reatabula">
    <w:name w:val="Table Grid"/>
    <w:basedOn w:val="Parastatabula"/>
    <w:uiPriority w:val="59"/>
    <w:rsid w:val="00B27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qFormat/>
    <w:rsid w:val="00B27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5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lazu.pamatskola@sigulda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4DFFB-25B0-4493-BFE4-5012CEF3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890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grundmane.aiva</cp:lastModifiedBy>
  <cp:revision>3</cp:revision>
  <cp:lastPrinted>2022-05-23T10:27:00Z</cp:lastPrinted>
  <dcterms:created xsi:type="dcterms:W3CDTF">2022-10-31T13:55:00Z</dcterms:created>
  <dcterms:modified xsi:type="dcterms:W3CDTF">2022-10-31T14:26:00Z</dcterms:modified>
</cp:coreProperties>
</file>