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35AE" w14:textId="0D929243" w:rsidR="00ED1535" w:rsidRPr="0067009C" w:rsidRDefault="00152701" w:rsidP="00ED1535">
      <w:pPr>
        <w:jc w:val="right"/>
      </w:pPr>
      <w:r>
        <w:t>4</w:t>
      </w:r>
      <w:r w:rsidR="00ED1535" w:rsidRPr="0067009C">
        <w:t>.</w:t>
      </w:r>
      <w:r w:rsidR="004F021E" w:rsidRPr="0067009C">
        <w:t xml:space="preserve"> </w:t>
      </w:r>
      <w:r w:rsidR="00ED1535" w:rsidRPr="0067009C">
        <w:t>pielikums</w:t>
      </w:r>
    </w:p>
    <w:p w14:paraId="07950CA3" w14:textId="0874127A" w:rsidR="00ED1535" w:rsidRPr="004F021E" w:rsidRDefault="004F021E" w:rsidP="00ED1535">
      <w:pPr>
        <w:jc w:val="right"/>
      </w:pPr>
      <w:r w:rsidRPr="0067009C">
        <w:t>V</w:t>
      </w:r>
      <w:r w:rsidR="00B17269">
        <w:t>adošās iestādes</w:t>
      </w:r>
      <w:r w:rsidR="00BE47B1">
        <w:t xml:space="preserve"> </w:t>
      </w:r>
      <w:r w:rsidR="00023460" w:rsidRPr="00023460">
        <w:t>07</w:t>
      </w:r>
      <w:r w:rsidR="00B17269">
        <w:t>.10.</w:t>
      </w:r>
      <w:r w:rsidR="00ED1535" w:rsidRPr="004F021E">
        <w:t>201</w:t>
      </w:r>
      <w:r w:rsidR="00633CD8">
        <w:t>9</w:t>
      </w:r>
      <w:r>
        <w:t>.</w:t>
      </w:r>
    </w:p>
    <w:p w14:paraId="7C127412" w14:textId="77777777" w:rsidR="00ED1535" w:rsidRPr="004F021E" w:rsidRDefault="00ED1535" w:rsidP="00ED1535">
      <w:pPr>
        <w:jc w:val="right"/>
      </w:pPr>
      <w:r w:rsidRPr="004F021E">
        <w:t>kārtībai Nr.1</w:t>
      </w:r>
    </w:p>
    <w:p w14:paraId="6AFBD2D8" w14:textId="77777777" w:rsidR="00ED1535" w:rsidRPr="005006C1" w:rsidRDefault="00ED1535" w:rsidP="00ED1535">
      <w:pPr>
        <w:jc w:val="center"/>
        <w:rPr>
          <w:b/>
        </w:rPr>
      </w:pPr>
    </w:p>
    <w:p w14:paraId="59D48F7E" w14:textId="29652B08" w:rsidR="00ED1535" w:rsidRDefault="00ED1535" w:rsidP="00ED1535">
      <w:pPr>
        <w:jc w:val="center"/>
        <w:rPr>
          <w:b/>
        </w:rPr>
      </w:pPr>
      <w:r w:rsidRPr="000B550E">
        <w:rPr>
          <w:b/>
        </w:rPr>
        <w:t>EIROPAS EKONOMIK</w:t>
      </w:r>
      <w:r w:rsidR="004F021E">
        <w:rPr>
          <w:b/>
        </w:rPr>
        <w:t>AS ZONAS FINANŠU INSTRUMENTA UN</w:t>
      </w:r>
      <w:bookmarkStart w:id="0" w:name="_GoBack"/>
      <w:bookmarkEnd w:id="0"/>
    </w:p>
    <w:p w14:paraId="7E80F6F3" w14:textId="77777777" w:rsidR="004F021E" w:rsidRPr="00D00603" w:rsidRDefault="00ED1535" w:rsidP="00ED1535">
      <w:pPr>
        <w:jc w:val="center"/>
        <w:rPr>
          <w:b/>
          <w:u w:val="single"/>
        </w:rPr>
      </w:pPr>
      <w:r w:rsidRPr="000B550E">
        <w:rPr>
          <w:b/>
        </w:rPr>
        <w:t xml:space="preserve">NORVĒĢIJAS FINANŠU INSTRUMENTA </w:t>
      </w:r>
      <w:r w:rsidR="004F021E" w:rsidRPr="00D00603">
        <w:rPr>
          <w:b/>
          <w:u w:val="single"/>
        </w:rPr>
        <w:t>DIVPUSĒJĀ SADARBĪBAS FONDA</w:t>
      </w:r>
    </w:p>
    <w:p w14:paraId="4A91CBAF" w14:textId="0C639E98" w:rsidR="00ED1535" w:rsidRDefault="00ED1535" w:rsidP="00ED1535">
      <w:pPr>
        <w:jc w:val="center"/>
        <w:rPr>
          <w:b/>
        </w:rPr>
      </w:pPr>
      <w:r w:rsidRPr="00D00603">
        <w:rPr>
          <w:b/>
          <w:u w:val="single"/>
        </w:rPr>
        <w:t>INICIATĪ</w:t>
      </w:r>
      <w:r w:rsidR="004F021E" w:rsidRPr="00D00603">
        <w:rPr>
          <w:b/>
          <w:u w:val="single"/>
        </w:rPr>
        <w:t>VAS PRIEKŠLIKUMA</w:t>
      </w:r>
      <w:r w:rsidR="004F021E">
        <w:rPr>
          <w:b/>
        </w:rPr>
        <w:t xml:space="preserve"> PĀRBAUDES LAPA</w:t>
      </w:r>
    </w:p>
    <w:p w14:paraId="563FDC87" w14:textId="77777777" w:rsidR="00ED1535" w:rsidRDefault="00ED1535" w:rsidP="00ED1535">
      <w:pPr>
        <w:jc w:val="center"/>
        <w:rPr>
          <w:b/>
        </w:rPr>
      </w:pPr>
    </w:p>
    <w:p w14:paraId="6AFC0CB8" w14:textId="77777777" w:rsidR="00ED1535" w:rsidRDefault="00ED1535" w:rsidP="00ED1535">
      <w:pPr>
        <w:spacing w:after="60"/>
        <w:rPr>
          <w:b/>
        </w:rPr>
      </w:pPr>
      <w:r>
        <w:rPr>
          <w:b/>
        </w:rPr>
        <w:t>Lietotie saīsinājumi:</w:t>
      </w:r>
    </w:p>
    <w:p w14:paraId="6280DB57" w14:textId="5E41F817" w:rsidR="00ED1535" w:rsidRPr="00A1154F" w:rsidRDefault="0058650C" w:rsidP="00ED1535">
      <w:pPr>
        <w:pStyle w:val="NoSpacing"/>
        <w:spacing w:after="60"/>
        <w:rPr>
          <w:sz w:val="22"/>
          <w:szCs w:val="22"/>
        </w:rPr>
      </w:pPr>
      <w:r w:rsidRPr="00A1154F">
        <w:rPr>
          <w:sz w:val="22"/>
          <w:szCs w:val="22"/>
        </w:rPr>
        <w:t xml:space="preserve">DSF – </w:t>
      </w:r>
      <w:r w:rsidR="00490B36">
        <w:rPr>
          <w:sz w:val="22"/>
          <w:szCs w:val="22"/>
        </w:rPr>
        <w:t>Divpusējās sadarbības fonds</w:t>
      </w:r>
    </w:p>
    <w:p w14:paraId="216DFD6C" w14:textId="6B1181E8" w:rsidR="00E91832" w:rsidRDefault="00E91832" w:rsidP="00ED1535">
      <w:pPr>
        <w:pStyle w:val="NoSpacing"/>
        <w:spacing w:after="60"/>
        <w:rPr>
          <w:sz w:val="22"/>
          <w:szCs w:val="22"/>
        </w:rPr>
      </w:pPr>
      <w:r>
        <w:rPr>
          <w:sz w:val="22"/>
          <w:szCs w:val="22"/>
        </w:rPr>
        <w:t>NA – nav attiecināms</w:t>
      </w:r>
    </w:p>
    <w:p w14:paraId="28976EC2" w14:textId="77777777" w:rsidR="00E91832" w:rsidRDefault="00E91832" w:rsidP="00E91832">
      <w:pPr>
        <w:pStyle w:val="NoSpacing"/>
        <w:spacing w:after="60"/>
        <w:rPr>
          <w:sz w:val="22"/>
          <w:szCs w:val="22"/>
        </w:rPr>
      </w:pPr>
      <w:r>
        <w:rPr>
          <w:sz w:val="22"/>
          <w:szCs w:val="22"/>
        </w:rPr>
        <w:t xml:space="preserve">PA – programmas apsaimniekotājs </w:t>
      </w:r>
    </w:p>
    <w:p w14:paraId="595D4BC8" w14:textId="77777777" w:rsidR="00E91832" w:rsidRDefault="00E91832" w:rsidP="00E91832">
      <w:pPr>
        <w:pStyle w:val="NoSpacing"/>
        <w:spacing w:after="60"/>
        <w:rPr>
          <w:sz w:val="22"/>
          <w:szCs w:val="22"/>
        </w:rPr>
      </w:pPr>
      <w:r>
        <w:rPr>
          <w:sz w:val="22"/>
          <w:szCs w:val="22"/>
        </w:rPr>
        <w:t>PI – programmas iniciatīva</w:t>
      </w:r>
    </w:p>
    <w:p w14:paraId="6D21B5C5" w14:textId="2C17135C" w:rsidR="00E91832" w:rsidRPr="00A1154F" w:rsidRDefault="00A7075A" w:rsidP="00ED1535">
      <w:pPr>
        <w:pStyle w:val="NoSpacing"/>
        <w:spacing w:after="60"/>
        <w:rPr>
          <w:sz w:val="22"/>
          <w:szCs w:val="22"/>
        </w:rPr>
      </w:pPr>
      <w:r>
        <w:rPr>
          <w:sz w:val="22"/>
          <w:szCs w:val="22"/>
        </w:rPr>
        <w:t>SI – stratēģisk</w:t>
      </w:r>
      <w:r w:rsidR="001B2D58">
        <w:rPr>
          <w:sz w:val="22"/>
          <w:szCs w:val="22"/>
        </w:rPr>
        <w:t>ā</w:t>
      </w:r>
      <w:r>
        <w:rPr>
          <w:sz w:val="22"/>
          <w:szCs w:val="22"/>
        </w:rPr>
        <w:t xml:space="preserve"> iniciat</w:t>
      </w:r>
      <w:r w:rsidR="001B2D58">
        <w:rPr>
          <w:sz w:val="22"/>
          <w:szCs w:val="22"/>
        </w:rPr>
        <w:t>īva</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6454"/>
      </w:tblGrid>
      <w:tr w:rsidR="00ED1535" w14:paraId="635F56B8" w14:textId="77777777" w:rsidTr="00447DDB">
        <w:trPr>
          <w:trHeight w:val="223"/>
          <w:jc w:val="center"/>
        </w:trPr>
        <w:tc>
          <w:tcPr>
            <w:tcW w:w="3435" w:type="dxa"/>
            <w:shd w:val="clear" w:color="auto" w:fill="auto"/>
          </w:tcPr>
          <w:p w14:paraId="30F0E182" w14:textId="4B87BEE7" w:rsidR="00ED1535" w:rsidRPr="00F14D34" w:rsidRDefault="00ED1535" w:rsidP="002F0B21">
            <w:pPr>
              <w:pStyle w:val="NoSpacing"/>
              <w:rPr>
                <w:b/>
              </w:rPr>
            </w:pPr>
            <w:r>
              <w:rPr>
                <w:b/>
              </w:rPr>
              <w:t>Iniciatīvas nosaukums</w:t>
            </w:r>
            <w:r w:rsidR="00627E3E">
              <w:rPr>
                <w:b/>
              </w:rPr>
              <w:t>:</w:t>
            </w:r>
          </w:p>
        </w:tc>
        <w:tc>
          <w:tcPr>
            <w:tcW w:w="6454" w:type="dxa"/>
            <w:shd w:val="clear" w:color="auto" w:fill="auto"/>
          </w:tcPr>
          <w:p w14:paraId="24080973" w14:textId="77777777" w:rsidR="00ED1535" w:rsidRDefault="00ED1535" w:rsidP="002F0B21">
            <w:pPr>
              <w:spacing w:line="360" w:lineRule="auto"/>
            </w:pPr>
          </w:p>
        </w:tc>
      </w:tr>
      <w:tr w:rsidR="00ED1535" w14:paraId="328F2625" w14:textId="77777777" w:rsidTr="002F0B21">
        <w:trPr>
          <w:jc w:val="center"/>
        </w:trPr>
        <w:tc>
          <w:tcPr>
            <w:tcW w:w="3435" w:type="dxa"/>
            <w:shd w:val="clear" w:color="auto" w:fill="auto"/>
          </w:tcPr>
          <w:p w14:paraId="5B8EB7CB" w14:textId="02E6DF66" w:rsidR="00ED1535" w:rsidRPr="00F14D34" w:rsidRDefault="00ED1535" w:rsidP="002F0B21">
            <w:pPr>
              <w:pStyle w:val="NoSpacing"/>
              <w:rPr>
                <w:b/>
              </w:rPr>
            </w:pPr>
            <w:r>
              <w:rPr>
                <w:b/>
              </w:rPr>
              <w:t>Iniciatīvas ieviesējs</w:t>
            </w:r>
            <w:r w:rsidR="00627E3E">
              <w:rPr>
                <w:b/>
              </w:rPr>
              <w:t>:</w:t>
            </w:r>
          </w:p>
        </w:tc>
        <w:tc>
          <w:tcPr>
            <w:tcW w:w="6454" w:type="dxa"/>
            <w:shd w:val="clear" w:color="auto" w:fill="auto"/>
          </w:tcPr>
          <w:p w14:paraId="0D2DD69E" w14:textId="77777777" w:rsidR="00ED1535" w:rsidRDefault="00ED1535" w:rsidP="002F0B21">
            <w:pPr>
              <w:spacing w:line="360" w:lineRule="auto"/>
            </w:pPr>
          </w:p>
        </w:tc>
      </w:tr>
      <w:tr w:rsidR="00ED1535" w14:paraId="55A239A4" w14:textId="77777777" w:rsidTr="002F0B21">
        <w:trPr>
          <w:jc w:val="center"/>
        </w:trPr>
        <w:tc>
          <w:tcPr>
            <w:tcW w:w="3435" w:type="dxa"/>
            <w:shd w:val="clear" w:color="auto" w:fill="auto"/>
          </w:tcPr>
          <w:p w14:paraId="38B71C81" w14:textId="1CCA16A3" w:rsidR="00ED1535" w:rsidRDefault="00ED1535" w:rsidP="00C2022A">
            <w:pPr>
              <w:pStyle w:val="NoSpacing"/>
              <w:rPr>
                <w:b/>
              </w:rPr>
            </w:pPr>
            <w:r>
              <w:rPr>
                <w:b/>
              </w:rPr>
              <w:t>Iniciatīvas iesniedzējs</w:t>
            </w:r>
            <w:r w:rsidR="00C2022A">
              <w:rPr>
                <w:rStyle w:val="FootnoteReference"/>
                <w:b/>
              </w:rPr>
              <w:footnoteReference w:id="1"/>
            </w:r>
            <w:r w:rsidR="00627E3E">
              <w:rPr>
                <w:b/>
              </w:rPr>
              <w:t>:</w:t>
            </w:r>
          </w:p>
        </w:tc>
        <w:tc>
          <w:tcPr>
            <w:tcW w:w="6454" w:type="dxa"/>
            <w:shd w:val="clear" w:color="auto" w:fill="auto"/>
          </w:tcPr>
          <w:p w14:paraId="63CD4A24" w14:textId="77777777" w:rsidR="00ED1535" w:rsidRDefault="00ED1535" w:rsidP="002F0B21">
            <w:pPr>
              <w:spacing w:line="360" w:lineRule="auto"/>
            </w:pPr>
          </w:p>
        </w:tc>
      </w:tr>
    </w:tbl>
    <w:p w14:paraId="4B8A3E5D" w14:textId="77777777" w:rsidR="00ED1535" w:rsidRDefault="00ED1535" w:rsidP="00ED1535">
      <w:pPr>
        <w:jc w:val="both"/>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8"/>
        <w:gridCol w:w="850"/>
        <w:gridCol w:w="2410"/>
        <w:gridCol w:w="850"/>
        <w:gridCol w:w="2410"/>
      </w:tblGrid>
      <w:tr w:rsidR="00E91832" w:rsidRPr="00B86547" w14:paraId="4B6427A2" w14:textId="77777777" w:rsidTr="00E91832">
        <w:trPr>
          <w:tblHeader/>
        </w:trPr>
        <w:tc>
          <w:tcPr>
            <w:tcW w:w="709" w:type="dxa"/>
            <w:vMerge w:val="restart"/>
            <w:shd w:val="clear" w:color="auto" w:fill="D9D9D9"/>
            <w:vAlign w:val="center"/>
          </w:tcPr>
          <w:p w14:paraId="3F31A514" w14:textId="1CEDF27C" w:rsidR="00E91832" w:rsidRPr="008A6464" w:rsidRDefault="00E91832" w:rsidP="00E91832">
            <w:pPr>
              <w:jc w:val="center"/>
              <w:rPr>
                <w:b/>
                <w:sz w:val="22"/>
                <w:szCs w:val="22"/>
              </w:rPr>
            </w:pPr>
            <w:r w:rsidRPr="008A6464">
              <w:rPr>
                <w:b/>
                <w:sz w:val="22"/>
                <w:szCs w:val="22"/>
              </w:rPr>
              <w:t>Nr.</w:t>
            </w:r>
            <w:r w:rsidRPr="008A6464">
              <w:rPr>
                <w:b/>
                <w:sz w:val="22"/>
                <w:szCs w:val="22"/>
              </w:rPr>
              <w:br/>
              <w:t>p.k.</w:t>
            </w:r>
          </w:p>
        </w:tc>
        <w:tc>
          <w:tcPr>
            <w:tcW w:w="3828" w:type="dxa"/>
            <w:vMerge w:val="restart"/>
            <w:shd w:val="clear" w:color="auto" w:fill="D9D9D9"/>
            <w:vAlign w:val="center"/>
          </w:tcPr>
          <w:p w14:paraId="6E96C11C" w14:textId="7B611E1D" w:rsidR="00E91832" w:rsidRPr="008A6464" w:rsidRDefault="00E91832" w:rsidP="00E91832">
            <w:pPr>
              <w:jc w:val="center"/>
              <w:rPr>
                <w:b/>
                <w:sz w:val="22"/>
                <w:szCs w:val="22"/>
              </w:rPr>
            </w:pPr>
            <w:r w:rsidRPr="008A6464">
              <w:rPr>
                <w:b/>
                <w:sz w:val="22"/>
                <w:szCs w:val="22"/>
              </w:rPr>
              <w:t>Pārbaudes kritēriji</w:t>
            </w:r>
          </w:p>
        </w:tc>
        <w:tc>
          <w:tcPr>
            <w:tcW w:w="3260" w:type="dxa"/>
            <w:gridSpan w:val="2"/>
            <w:shd w:val="clear" w:color="auto" w:fill="D9D9D9"/>
            <w:vAlign w:val="center"/>
          </w:tcPr>
          <w:p w14:paraId="1D928859" w14:textId="6C666DA7" w:rsidR="00E91832" w:rsidRPr="008A6464" w:rsidRDefault="00E91832" w:rsidP="002B5CB6">
            <w:pPr>
              <w:jc w:val="center"/>
              <w:rPr>
                <w:b/>
                <w:sz w:val="22"/>
                <w:szCs w:val="22"/>
              </w:rPr>
            </w:pPr>
            <w:r w:rsidRPr="008A6464">
              <w:rPr>
                <w:b/>
                <w:sz w:val="22"/>
                <w:szCs w:val="22"/>
              </w:rPr>
              <w:t>Sākotnējā pārbaude</w:t>
            </w:r>
          </w:p>
        </w:tc>
        <w:tc>
          <w:tcPr>
            <w:tcW w:w="3260" w:type="dxa"/>
            <w:gridSpan w:val="2"/>
            <w:shd w:val="clear" w:color="auto" w:fill="D9D9D9"/>
            <w:vAlign w:val="center"/>
          </w:tcPr>
          <w:p w14:paraId="76E28DC7" w14:textId="5B508D36" w:rsidR="00E91832" w:rsidRPr="001C08A7" w:rsidRDefault="00E91832" w:rsidP="002B5CB6">
            <w:pPr>
              <w:jc w:val="center"/>
              <w:rPr>
                <w:b/>
              </w:rPr>
            </w:pPr>
            <w:r w:rsidRPr="001C08A7">
              <w:rPr>
                <w:b/>
                <w:sz w:val="22"/>
                <w:szCs w:val="22"/>
              </w:rPr>
              <w:t>Atkārtota pārbaude, ja</w:t>
            </w:r>
            <w:r w:rsidR="009E5962">
              <w:rPr>
                <w:b/>
                <w:sz w:val="22"/>
                <w:szCs w:val="22"/>
              </w:rPr>
              <w:t xml:space="preserve"> iepriekšējā pārbaudē</w:t>
            </w:r>
            <w:r w:rsidRPr="001C08A7">
              <w:rPr>
                <w:b/>
                <w:sz w:val="22"/>
                <w:szCs w:val="22"/>
              </w:rPr>
              <w:t xml:space="preserve"> kritērijā norādīts</w:t>
            </w:r>
            <w:r w:rsidRPr="000D001C">
              <w:rPr>
                <w:b/>
                <w:sz w:val="22"/>
                <w:szCs w:val="22"/>
              </w:rPr>
              <w:t xml:space="preserve"> “Nē”</w:t>
            </w:r>
            <w:r w:rsidRPr="000D001C">
              <w:rPr>
                <w:rStyle w:val="FootnoteReference"/>
                <w:b/>
                <w:sz w:val="22"/>
                <w:szCs w:val="22"/>
              </w:rPr>
              <w:t xml:space="preserve"> </w:t>
            </w:r>
            <w:r w:rsidRPr="000D001C">
              <w:rPr>
                <w:rStyle w:val="FootnoteReference"/>
                <w:b/>
                <w:sz w:val="22"/>
                <w:szCs w:val="22"/>
              </w:rPr>
              <w:footnoteReference w:id="2"/>
            </w:r>
          </w:p>
          <w:p w14:paraId="2EC80B3E" w14:textId="6EDFDFBC" w:rsidR="00D92679" w:rsidRPr="002D1790" w:rsidRDefault="00D92679" w:rsidP="002B5CB6">
            <w:pPr>
              <w:jc w:val="center"/>
              <w:rPr>
                <w:b/>
                <w:i/>
                <w:sz w:val="22"/>
                <w:szCs w:val="22"/>
              </w:rPr>
            </w:pPr>
          </w:p>
        </w:tc>
      </w:tr>
      <w:tr w:rsidR="00E91832" w:rsidRPr="00B86547" w14:paraId="7B1BBE52" w14:textId="77777777" w:rsidTr="00E91832">
        <w:trPr>
          <w:tblHeader/>
        </w:trPr>
        <w:tc>
          <w:tcPr>
            <w:tcW w:w="709" w:type="dxa"/>
            <w:vMerge/>
            <w:shd w:val="clear" w:color="auto" w:fill="D9D9D9"/>
            <w:vAlign w:val="center"/>
          </w:tcPr>
          <w:p w14:paraId="77380B08" w14:textId="7419CD82" w:rsidR="00E91832" w:rsidRPr="008A6464" w:rsidRDefault="00E91832" w:rsidP="00E91832">
            <w:pPr>
              <w:jc w:val="center"/>
              <w:rPr>
                <w:b/>
                <w:sz w:val="22"/>
                <w:szCs w:val="22"/>
              </w:rPr>
            </w:pPr>
          </w:p>
        </w:tc>
        <w:tc>
          <w:tcPr>
            <w:tcW w:w="3828" w:type="dxa"/>
            <w:vMerge/>
            <w:shd w:val="clear" w:color="auto" w:fill="D9D9D9"/>
            <w:vAlign w:val="center"/>
          </w:tcPr>
          <w:p w14:paraId="3C0C1A5B" w14:textId="5A9AB00F" w:rsidR="00E91832" w:rsidRPr="008A6464" w:rsidRDefault="00E91832" w:rsidP="00E91832">
            <w:pPr>
              <w:jc w:val="center"/>
              <w:rPr>
                <w:b/>
                <w:sz w:val="22"/>
                <w:szCs w:val="22"/>
              </w:rPr>
            </w:pPr>
          </w:p>
        </w:tc>
        <w:tc>
          <w:tcPr>
            <w:tcW w:w="850" w:type="dxa"/>
            <w:shd w:val="clear" w:color="auto" w:fill="D9D9D9"/>
            <w:vAlign w:val="center"/>
          </w:tcPr>
          <w:p w14:paraId="375BF6FE" w14:textId="2C0F4630" w:rsidR="00E91832" w:rsidRPr="008A6464" w:rsidRDefault="00E91832" w:rsidP="00E91832">
            <w:pPr>
              <w:jc w:val="center"/>
              <w:rPr>
                <w:b/>
                <w:sz w:val="22"/>
                <w:szCs w:val="22"/>
              </w:rPr>
            </w:pPr>
            <w:r w:rsidRPr="008A6464">
              <w:rPr>
                <w:b/>
                <w:sz w:val="22"/>
                <w:szCs w:val="22"/>
              </w:rPr>
              <w:t>Jā/Nē/ NA</w:t>
            </w:r>
          </w:p>
        </w:tc>
        <w:tc>
          <w:tcPr>
            <w:tcW w:w="2410" w:type="dxa"/>
            <w:shd w:val="clear" w:color="auto" w:fill="D9D9D9"/>
          </w:tcPr>
          <w:p w14:paraId="02E96D75" w14:textId="77777777" w:rsidR="00E91832" w:rsidRPr="008A6464" w:rsidRDefault="00E91832" w:rsidP="00E91832">
            <w:pPr>
              <w:jc w:val="center"/>
              <w:rPr>
                <w:b/>
                <w:sz w:val="22"/>
                <w:szCs w:val="22"/>
              </w:rPr>
            </w:pPr>
            <w:r w:rsidRPr="008A6464">
              <w:rPr>
                <w:b/>
                <w:sz w:val="22"/>
                <w:szCs w:val="22"/>
              </w:rPr>
              <w:t>Komentāri</w:t>
            </w:r>
          </w:p>
          <w:p w14:paraId="5E1F3142" w14:textId="604A4374" w:rsidR="00C35C30" w:rsidRPr="008A6464" w:rsidRDefault="00C35C30" w:rsidP="00E91832">
            <w:pPr>
              <w:jc w:val="center"/>
              <w:rPr>
                <w:b/>
                <w:sz w:val="22"/>
                <w:szCs w:val="22"/>
              </w:rPr>
            </w:pPr>
          </w:p>
        </w:tc>
        <w:tc>
          <w:tcPr>
            <w:tcW w:w="850" w:type="dxa"/>
            <w:shd w:val="clear" w:color="auto" w:fill="D9D9D9"/>
            <w:vAlign w:val="center"/>
          </w:tcPr>
          <w:p w14:paraId="6DB199A6" w14:textId="1E2D3A12" w:rsidR="00E91832" w:rsidRPr="008A6464" w:rsidRDefault="00E91832" w:rsidP="00E91832">
            <w:pPr>
              <w:jc w:val="center"/>
              <w:rPr>
                <w:b/>
                <w:sz w:val="22"/>
                <w:szCs w:val="22"/>
              </w:rPr>
            </w:pPr>
            <w:r w:rsidRPr="008A6464">
              <w:rPr>
                <w:b/>
                <w:sz w:val="22"/>
                <w:szCs w:val="22"/>
              </w:rPr>
              <w:t>Jā/Nē/ NA</w:t>
            </w:r>
          </w:p>
        </w:tc>
        <w:tc>
          <w:tcPr>
            <w:tcW w:w="2410" w:type="dxa"/>
            <w:shd w:val="clear" w:color="auto" w:fill="D9D9D9"/>
          </w:tcPr>
          <w:p w14:paraId="56860F10" w14:textId="77777777" w:rsidR="00E91832" w:rsidRPr="008A6464" w:rsidRDefault="00E91832" w:rsidP="00E91832">
            <w:pPr>
              <w:jc w:val="center"/>
              <w:rPr>
                <w:b/>
                <w:sz w:val="22"/>
                <w:szCs w:val="22"/>
              </w:rPr>
            </w:pPr>
            <w:r w:rsidRPr="008A6464">
              <w:rPr>
                <w:b/>
                <w:sz w:val="22"/>
                <w:szCs w:val="22"/>
              </w:rPr>
              <w:t>Komentāri</w:t>
            </w:r>
          </w:p>
          <w:p w14:paraId="51606BFE" w14:textId="5B574B1A" w:rsidR="00C35C30" w:rsidRPr="008A6464" w:rsidRDefault="00C35C30" w:rsidP="00B135C7">
            <w:pPr>
              <w:jc w:val="center"/>
              <w:rPr>
                <w:b/>
                <w:sz w:val="22"/>
                <w:szCs w:val="22"/>
              </w:rPr>
            </w:pPr>
            <w:r w:rsidRPr="008A6464">
              <w:rPr>
                <w:i/>
                <w:sz w:val="22"/>
                <w:szCs w:val="22"/>
              </w:rPr>
              <w:t>(Ja “Nē”, norāda pamatojumu)</w:t>
            </w:r>
          </w:p>
        </w:tc>
      </w:tr>
      <w:tr w:rsidR="00E91832" w:rsidRPr="00B86547" w14:paraId="0E239586" w14:textId="77777777" w:rsidTr="00E91832">
        <w:trPr>
          <w:tblHeader/>
        </w:trPr>
        <w:tc>
          <w:tcPr>
            <w:tcW w:w="4537" w:type="dxa"/>
            <w:gridSpan w:val="2"/>
            <w:shd w:val="clear" w:color="auto" w:fill="D9D9D9"/>
            <w:vAlign w:val="center"/>
          </w:tcPr>
          <w:p w14:paraId="7ED0939D" w14:textId="77777777" w:rsidR="00E91832" w:rsidRPr="00A435EC" w:rsidRDefault="00E91832" w:rsidP="00E91832">
            <w:pPr>
              <w:jc w:val="right"/>
              <w:rPr>
                <w:b/>
                <w:sz w:val="22"/>
                <w:szCs w:val="22"/>
              </w:rPr>
            </w:pPr>
            <w:r>
              <w:rPr>
                <w:b/>
                <w:sz w:val="22"/>
                <w:szCs w:val="22"/>
              </w:rPr>
              <w:t>Iniciatīvas pieteikuma/precizētā pieteikuma saņemšanas datums:</w:t>
            </w:r>
          </w:p>
        </w:tc>
        <w:tc>
          <w:tcPr>
            <w:tcW w:w="3260" w:type="dxa"/>
            <w:gridSpan w:val="2"/>
            <w:shd w:val="clear" w:color="auto" w:fill="D9D9D9"/>
            <w:vAlign w:val="center"/>
          </w:tcPr>
          <w:p w14:paraId="30A789CB" w14:textId="77777777" w:rsidR="00E91832" w:rsidRDefault="00E91832" w:rsidP="00E91832">
            <w:pPr>
              <w:jc w:val="center"/>
              <w:rPr>
                <w:b/>
                <w:sz w:val="22"/>
                <w:szCs w:val="22"/>
              </w:rPr>
            </w:pPr>
          </w:p>
        </w:tc>
        <w:tc>
          <w:tcPr>
            <w:tcW w:w="3260" w:type="dxa"/>
            <w:gridSpan w:val="2"/>
            <w:shd w:val="clear" w:color="auto" w:fill="D9D9D9"/>
            <w:vAlign w:val="center"/>
          </w:tcPr>
          <w:p w14:paraId="1A3569AB" w14:textId="77777777" w:rsidR="00E91832" w:rsidRDefault="00E91832" w:rsidP="00E91832">
            <w:pPr>
              <w:jc w:val="center"/>
              <w:rPr>
                <w:b/>
                <w:sz w:val="22"/>
                <w:szCs w:val="22"/>
              </w:rPr>
            </w:pPr>
          </w:p>
        </w:tc>
      </w:tr>
      <w:tr w:rsidR="00E91832" w:rsidRPr="00B86547" w14:paraId="296756BB" w14:textId="77777777" w:rsidTr="00E91832">
        <w:trPr>
          <w:tblHeader/>
        </w:trPr>
        <w:tc>
          <w:tcPr>
            <w:tcW w:w="4537" w:type="dxa"/>
            <w:gridSpan w:val="2"/>
            <w:shd w:val="clear" w:color="auto" w:fill="D9D9D9"/>
            <w:vAlign w:val="center"/>
          </w:tcPr>
          <w:p w14:paraId="20E7A785" w14:textId="77777777" w:rsidR="00E91832" w:rsidRPr="00A435EC" w:rsidRDefault="00E91832" w:rsidP="00E91832">
            <w:pPr>
              <w:jc w:val="right"/>
              <w:rPr>
                <w:b/>
                <w:sz w:val="22"/>
                <w:szCs w:val="22"/>
              </w:rPr>
            </w:pPr>
            <w:r>
              <w:rPr>
                <w:b/>
                <w:sz w:val="22"/>
                <w:szCs w:val="22"/>
              </w:rPr>
              <w:t>Pārbaudes datums:</w:t>
            </w:r>
          </w:p>
        </w:tc>
        <w:tc>
          <w:tcPr>
            <w:tcW w:w="3260" w:type="dxa"/>
            <w:gridSpan w:val="2"/>
            <w:shd w:val="clear" w:color="auto" w:fill="D9D9D9"/>
            <w:vAlign w:val="center"/>
          </w:tcPr>
          <w:p w14:paraId="7FFCD758" w14:textId="77777777" w:rsidR="00E91832" w:rsidRPr="00A435EC" w:rsidRDefault="00E91832" w:rsidP="00E91832">
            <w:pPr>
              <w:jc w:val="center"/>
              <w:rPr>
                <w:b/>
                <w:sz w:val="22"/>
                <w:szCs w:val="22"/>
              </w:rPr>
            </w:pPr>
          </w:p>
        </w:tc>
        <w:tc>
          <w:tcPr>
            <w:tcW w:w="3260" w:type="dxa"/>
            <w:gridSpan w:val="2"/>
            <w:shd w:val="clear" w:color="auto" w:fill="D9D9D9"/>
            <w:vAlign w:val="center"/>
          </w:tcPr>
          <w:p w14:paraId="7B593C32" w14:textId="153E13C5" w:rsidR="00E91832" w:rsidRPr="007A2ED0" w:rsidRDefault="00E91832" w:rsidP="00E91832">
            <w:pPr>
              <w:jc w:val="center"/>
              <w:rPr>
                <w:b/>
                <w:sz w:val="22"/>
                <w:szCs w:val="22"/>
              </w:rPr>
            </w:pPr>
          </w:p>
        </w:tc>
      </w:tr>
      <w:tr w:rsidR="00E91832" w:rsidRPr="00B86547" w14:paraId="6882844E" w14:textId="77777777" w:rsidTr="00100801">
        <w:tc>
          <w:tcPr>
            <w:tcW w:w="709" w:type="dxa"/>
            <w:shd w:val="clear" w:color="auto" w:fill="9CC2E5" w:themeFill="accent1" w:themeFillTint="99"/>
          </w:tcPr>
          <w:p w14:paraId="431A4E4F" w14:textId="77777777" w:rsidR="00E91832" w:rsidRPr="00A11F0E" w:rsidRDefault="00E91832" w:rsidP="00E91832">
            <w:pPr>
              <w:jc w:val="center"/>
              <w:rPr>
                <w:b/>
                <w:sz w:val="22"/>
              </w:rPr>
            </w:pPr>
            <w:r w:rsidRPr="00A11F0E">
              <w:rPr>
                <w:b/>
                <w:sz w:val="22"/>
              </w:rPr>
              <w:t>1.</w:t>
            </w:r>
          </w:p>
        </w:tc>
        <w:tc>
          <w:tcPr>
            <w:tcW w:w="10348" w:type="dxa"/>
            <w:gridSpan w:val="5"/>
            <w:shd w:val="clear" w:color="auto" w:fill="9CC2E5" w:themeFill="accent1" w:themeFillTint="99"/>
          </w:tcPr>
          <w:p w14:paraId="633AF980" w14:textId="73E04DD7" w:rsidR="00E91832" w:rsidRPr="00A11F0E" w:rsidRDefault="00E91832" w:rsidP="00454427">
            <w:pPr>
              <w:jc w:val="both"/>
              <w:rPr>
                <w:sz w:val="22"/>
              </w:rPr>
            </w:pPr>
            <w:r w:rsidRPr="00A11F0E">
              <w:rPr>
                <w:b/>
                <w:sz w:val="22"/>
              </w:rPr>
              <w:t xml:space="preserve">Iniciatīvas </w:t>
            </w:r>
            <w:r w:rsidR="00454427" w:rsidRPr="00A11F0E">
              <w:rPr>
                <w:b/>
                <w:sz w:val="22"/>
              </w:rPr>
              <w:t xml:space="preserve">priekšlikuma </w:t>
            </w:r>
            <w:r w:rsidRPr="00A11F0E">
              <w:rPr>
                <w:b/>
                <w:sz w:val="22"/>
              </w:rPr>
              <w:t xml:space="preserve">un iniciatīvas </w:t>
            </w:r>
            <w:r w:rsidR="00454427" w:rsidRPr="00A11F0E">
              <w:rPr>
                <w:b/>
                <w:sz w:val="22"/>
              </w:rPr>
              <w:t>ieviesēja</w:t>
            </w:r>
            <w:r w:rsidR="00454427" w:rsidRPr="00A11F0E" w:rsidDel="00454427">
              <w:rPr>
                <w:b/>
                <w:sz w:val="22"/>
              </w:rPr>
              <w:t xml:space="preserve"> </w:t>
            </w:r>
            <w:r w:rsidRPr="00A11F0E">
              <w:rPr>
                <w:b/>
                <w:sz w:val="22"/>
              </w:rPr>
              <w:t>atbilstība:</w:t>
            </w:r>
          </w:p>
        </w:tc>
      </w:tr>
      <w:tr w:rsidR="00E91832" w:rsidRPr="00B86547" w14:paraId="2D0EECF6" w14:textId="77777777" w:rsidTr="00E91832">
        <w:tc>
          <w:tcPr>
            <w:tcW w:w="709" w:type="dxa"/>
          </w:tcPr>
          <w:p w14:paraId="0794A98B" w14:textId="3A9BD932" w:rsidR="00E91832" w:rsidRPr="00A11F0E" w:rsidRDefault="00E91832" w:rsidP="00E91832">
            <w:pPr>
              <w:jc w:val="center"/>
              <w:rPr>
                <w:sz w:val="22"/>
              </w:rPr>
            </w:pPr>
            <w:r>
              <w:rPr>
                <w:sz w:val="22"/>
              </w:rPr>
              <w:t>1.1.</w:t>
            </w:r>
          </w:p>
        </w:tc>
        <w:tc>
          <w:tcPr>
            <w:tcW w:w="3828" w:type="dxa"/>
            <w:shd w:val="clear" w:color="auto" w:fill="auto"/>
          </w:tcPr>
          <w:p w14:paraId="6D38EA59" w14:textId="367B3A74" w:rsidR="00E91832" w:rsidRPr="00382477" w:rsidRDefault="00E91832" w:rsidP="00E91832">
            <w:pPr>
              <w:jc w:val="both"/>
              <w:rPr>
                <w:sz w:val="22"/>
                <w:szCs w:val="22"/>
              </w:rPr>
            </w:pPr>
            <w:r w:rsidRPr="00382477">
              <w:rPr>
                <w:sz w:val="22"/>
                <w:szCs w:val="22"/>
              </w:rPr>
              <w:t xml:space="preserve">Iniciatīva ir sagatavota latviešu </w:t>
            </w:r>
            <w:r>
              <w:rPr>
                <w:sz w:val="22"/>
                <w:szCs w:val="22"/>
              </w:rPr>
              <w:t xml:space="preserve">vai </w:t>
            </w:r>
            <w:r w:rsidRPr="00382477">
              <w:rPr>
                <w:sz w:val="22"/>
                <w:szCs w:val="22"/>
              </w:rPr>
              <w:t>angļu valodā.</w:t>
            </w:r>
          </w:p>
        </w:tc>
        <w:tc>
          <w:tcPr>
            <w:tcW w:w="850" w:type="dxa"/>
          </w:tcPr>
          <w:p w14:paraId="3B8342A8" w14:textId="77777777" w:rsidR="00E91832" w:rsidRPr="00382477" w:rsidRDefault="00E91832" w:rsidP="00E91832">
            <w:pPr>
              <w:jc w:val="both"/>
              <w:rPr>
                <w:sz w:val="22"/>
                <w:szCs w:val="22"/>
              </w:rPr>
            </w:pPr>
          </w:p>
        </w:tc>
        <w:tc>
          <w:tcPr>
            <w:tcW w:w="2410" w:type="dxa"/>
          </w:tcPr>
          <w:p w14:paraId="02562F4D" w14:textId="77777777" w:rsidR="00E91832" w:rsidRPr="00382477" w:rsidRDefault="00E91832" w:rsidP="00E91832">
            <w:pPr>
              <w:jc w:val="both"/>
              <w:rPr>
                <w:sz w:val="22"/>
                <w:szCs w:val="22"/>
              </w:rPr>
            </w:pPr>
          </w:p>
        </w:tc>
        <w:tc>
          <w:tcPr>
            <w:tcW w:w="850" w:type="dxa"/>
          </w:tcPr>
          <w:p w14:paraId="35A0F748" w14:textId="208751B4" w:rsidR="00E91832" w:rsidRPr="00382477" w:rsidRDefault="00E91832" w:rsidP="00E91832">
            <w:pPr>
              <w:jc w:val="both"/>
              <w:rPr>
                <w:sz w:val="22"/>
                <w:szCs w:val="22"/>
              </w:rPr>
            </w:pPr>
          </w:p>
        </w:tc>
        <w:tc>
          <w:tcPr>
            <w:tcW w:w="2410" w:type="dxa"/>
          </w:tcPr>
          <w:p w14:paraId="7B3B4D3C" w14:textId="7B83D80B" w:rsidR="00E91832" w:rsidRPr="00382477" w:rsidRDefault="00E91832" w:rsidP="00E91832">
            <w:pPr>
              <w:jc w:val="both"/>
              <w:rPr>
                <w:sz w:val="22"/>
                <w:szCs w:val="22"/>
              </w:rPr>
            </w:pPr>
          </w:p>
        </w:tc>
      </w:tr>
      <w:tr w:rsidR="00E91832" w:rsidRPr="00B86547" w14:paraId="640B1017" w14:textId="77777777" w:rsidTr="00E91832">
        <w:tc>
          <w:tcPr>
            <w:tcW w:w="709" w:type="dxa"/>
          </w:tcPr>
          <w:p w14:paraId="721A983F" w14:textId="0C042326" w:rsidR="00E91832" w:rsidRPr="00A11F0E" w:rsidRDefault="00E91832" w:rsidP="00E91832">
            <w:pPr>
              <w:jc w:val="center"/>
              <w:rPr>
                <w:sz w:val="22"/>
              </w:rPr>
            </w:pPr>
            <w:r w:rsidRPr="00A11F0E">
              <w:rPr>
                <w:sz w:val="22"/>
              </w:rPr>
              <w:t>1.</w:t>
            </w:r>
            <w:r>
              <w:rPr>
                <w:sz w:val="22"/>
              </w:rPr>
              <w:t>2</w:t>
            </w:r>
            <w:r w:rsidRPr="00A11F0E">
              <w:rPr>
                <w:sz w:val="22"/>
              </w:rPr>
              <w:t>.</w:t>
            </w:r>
          </w:p>
        </w:tc>
        <w:tc>
          <w:tcPr>
            <w:tcW w:w="3828" w:type="dxa"/>
            <w:shd w:val="clear" w:color="auto" w:fill="auto"/>
          </w:tcPr>
          <w:p w14:paraId="014FA905" w14:textId="64D61002" w:rsidR="00E91832" w:rsidRPr="00A11F0E" w:rsidRDefault="00E91832" w:rsidP="00E91832">
            <w:pPr>
              <w:jc w:val="both"/>
              <w:rPr>
                <w:sz w:val="22"/>
              </w:rPr>
            </w:pPr>
            <w:r w:rsidRPr="00A11F0E">
              <w:rPr>
                <w:sz w:val="22"/>
              </w:rPr>
              <w:t>Iniciatīva ir sagatavot</w:t>
            </w:r>
            <w:r>
              <w:rPr>
                <w:sz w:val="22"/>
              </w:rPr>
              <w:t>a</w:t>
            </w:r>
            <w:r w:rsidRPr="00A11F0E">
              <w:rPr>
                <w:sz w:val="22"/>
              </w:rPr>
              <w:t xml:space="preserve"> atbilstoši vadošās iestādes noteiktajai veidlapai (</w:t>
            </w:r>
            <w:r w:rsidRPr="00A11F0E">
              <w:rPr>
                <w:i/>
                <w:sz w:val="22"/>
              </w:rPr>
              <w:t>Microsoft Word</w:t>
            </w:r>
            <w:r w:rsidRPr="00A11F0E">
              <w:rPr>
                <w:sz w:val="22"/>
              </w:rPr>
              <w:t xml:space="preserve"> formātā),</w:t>
            </w:r>
            <w:r w:rsidR="00CC3336">
              <w:rPr>
                <w:sz w:val="22"/>
              </w:rPr>
              <w:t xml:space="preserve"> </w:t>
            </w:r>
            <w:r>
              <w:rPr>
                <w:sz w:val="22"/>
              </w:rPr>
              <w:t>t.i.</w:t>
            </w:r>
            <w:r w:rsidR="00CC3336">
              <w:rPr>
                <w:sz w:val="22"/>
              </w:rPr>
              <w:t>,</w:t>
            </w:r>
            <w:r w:rsidRPr="00A11F0E">
              <w:rPr>
                <w:sz w:val="22"/>
              </w:rPr>
              <w:t xml:space="preserve"> visas tajā norādītās sadaļas ir aizpildītas</w:t>
            </w:r>
            <w:r>
              <w:rPr>
                <w:sz w:val="22"/>
              </w:rPr>
              <w:t>, veidlapa ir parakstīta</w:t>
            </w:r>
            <w:r w:rsidRPr="00A11F0E">
              <w:rPr>
                <w:sz w:val="22"/>
              </w:rPr>
              <w:t>.</w:t>
            </w:r>
          </w:p>
        </w:tc>
        <w:tc>
          <w:tcPr>
            <w:tcW w:w="850" w:type="dxa"/>
          </w:tcPr>
          <w:p w14:paraId="6813C94E" w14:textId="77777777" w:rsidR="00E91832" w:rsidRPr="00A11F0E" w:rsidRDefault="00E91832" w:rsidP="00E91832">
            <w:pPr>
              <w:jc w:val="both"/>
              <w:rPr>
                <w:sz w:val="22"/>
              </w:rPr>
            </w:pPr>
          </w:p>
        </w:tc>
        <w:tc>
          <w:tcPr>
            <w:tcW w:w="2410" w:type="dxa"/>
          </w:tcPr>
          <w:p w14:paraId="11D40EEA" w14:textId="77777777" w:rsidR="00E91832" w:rsidRPr="00A11F0E" w:rsidRDefault="00E91832" w:rsidP="00E91832">
            <w:pPr>
              <w:jc w:val="both"/>
              <w:rPr>
                <w:sz w:val="22"/>
              </w:rPr>
            </w:pPr>
          </w:p>
        </w:tc>
        <w:tc>
          <w:tcPr>
            <w:tcW w:w="850" w:type="dxa"/>
          </w:tcPr>
          <w:p w14:paraId="6C06481C" w14:textId="3F614655" w:rsidR="00E91832" w:rsidRPr="00A11F0E" w:rsidRDefault="00E91832" w:rsidP="00E91832">
            <w:pPr>
              <w:jc w:val="both"/>
              <w:rPr>
                <w:sz w:val="22"/>
              </w:rPr>
            </w:pPr>
          </w:p>
        </w:tc>
        <w:tc>
          <w:tcPr>
            <w:tcW w:w="2410" w:type="dxa"/>
          </w:tcPr>
          <w:p w14:paraId="5A1EA0C8" w14:textId="4ECEBBC5" w:rsidR="00E91832" w:rsidRPr="00B86547" w:rsidRDefault="00E91832" w:rsidP="00E91832">
            <w:pPr>
              <w:jc w:val="both"/>
            </w:pPr>
          </w:p>
        </w:tc>
      </w:tr>
      <w:tr w:rsidR="00E91832" w:rsidRPr="00B86547" w14:paraId="4CAEF49F" w14:textId="77777777" w:rsidTr="00E91832">
        <w:trPr>
          <w:trHeight w:val="196"/>
        </w:trPr>
        <w:tc>
          <w:tcPr>
            <w:tcW w:w="709" w:type="dxa"/>
          </w:tcPr>
          <w:p w14:paraId="177530BA" w14:textId="59D5C1DE" w:rsidR="00E91832" w:rsidRPr="00A11F0E" w:rsidRDefault="00E91832" w:rsidP="00E91832">
            <w:pPr>
              <w:jc w:val="center"/>
              <w:rPr>
                <w:sz w:val="22"/>
              </w:rPr>
            </w:pPr>
            <w:r w:rsidRPr="00A11F0E">
              <w:rPr>
                <w:sz w:val="22"/>
              </w:rPr>
              <w:t>1.</w:t>
            </w:r>
            <w:r>
              <w:rPr>
                <w:sz w:val="22"/>
              </w:rPr>
              <w:t>3</w:t>
            </w:r>
            <w:r w:rsidRPr="00A11F0E">
              <w:rPr>
                <w:sz w:val="22"/>
              </w:rPr>
              <w:t>.</w:t>
            </w:r>
          </w:p>
        </w:tc>
        <w:tc>
          <w:tcPr>
            <w:tcW w:w="3828" w:type="dxa"/>
            <w:shd w:val="clear" w:color="auto" w:fill="auto"/>
          </w:tcPr>
          <w:p w14:paraId="05DB1868" w14:textId="216452BC" w:rsidR="00E91832" w:rsidRPr="00E91832" w:rsidRDefault="00E91832" w:rsidP="00E91832">
            <w:pPr>
              <w:jc w:val="both"/>
              <w:rPr>
                <w:sz w:val="22"/>
              </w:rPr>
            </w:pPr>
            <w:r w:rsidRPr="00A11F0E">
              <w:rPr>
                <w:sz w:val="22"/>
              </w:rPr>
              <w:t>Iniciatīvai pievienoti šādi dokumenti:</w:t>
            </w:r>
          </w:p>
        </w:tc>
        <w:tc>
          <w:tcPr>
            <w:tcW w:w="850" w:type="dxa"/>
          </w:tcPr>
          <w:p w14:paraId="4143F02C" w14:textId="77777777" w:rsidR="00E91832" w:rsidRPr="00A11F0E" w:rsidRDefault="00E91832" w:rsidP="00E91832">
            <w:pPr>
              <w:jc w:val="both"/>
              <w:rPr>
                <w:sz w:val="22"/>
              </w:rPr>
            </w:pPr>
          </w:p>
        </w:tc>
        <w:tc>
          <w:tcPr>
            <w:tcW w:w="2410" w:type="dxa"/>
          </w:tcPr>
          <w:p w14:paraId="12EAD2C6" w14:textId="77777777" w:rsidR="00E91832" w:rsidRPr="00A11F0E" w:rsidRDefault="00E91832" w:rsidP="00E91832">
            <w:pPr>
              <w:jc w:val="both"/>
              <w:rPr>
                <w:sz w:val="22"/>
              </w:rPr>
            </w:pPr>
          </w:p>
        </w:tc>
        <w:tc>
          <w:tcPr>
            <w:tcW w:w="850" w:type="dxa"/>
          </w:tcPr>
          <w:p w14:paraId="70B4452D" w14:textId="0F4CDDEF" w:rsidR="00E91832" w:rsidRPr="00A11F0E" w:rsidRDefault="00E91832" w:rsidP="00E91832">
            <w:pPr>
              <w:jc w:val="both"/>
              <w:rPr>
                <w:sz w:val="22"/>
              </w:rPr>
            </w:pPr>
          </w:p>
        </w:tc>
        <w:tc>
          <w:tcPr>
            <w:tcW w:w="2410" w:type="dxa"/>
          </w:tcPr>
          <w:p w14:paraId="6661B022" w14:textId="42F5F491" w:rsidR="00E91832" w:rsidRPr="00B86547" w:rsidRDefault="00E91832" w:rsidP="00E91832">
            <w:pPr>
              <w:jc w:val="both"/>
            </w:pPr>
          </w:p>
        </w:tc>
      </w:tr>
      <w:tr w:rsidR="00620A8C" w:rsidRPr="00B86547" w14:paraId="7926A9AD" w14:textId="77777777" w:rsidTr="00E91832">
        <w:tc>
          <w:tcPr>
            <w:tcW w:w="709" w:type="dxa"/>
            <w:vMerge w:val="restart"/>
          </w:tcPr>
          <w:p w14:paraId="6BAF02D2" w14:textId="77777777" w:rsidR="00620A8C" w:rsidRPr="00A11F0E" w:rsidRDefault="00620A8C" w:rsidP="00E91832">
            <w:pPr>
              <w:jc w:val="center"/>
              <w:rPr>
                <w:sz w:val="22"/>
              </w:rPr>
            </w:pPr>
          </w:p>
        </w:tc>
        <w:tc>
          <w:tcPr>
            <w:tcW w:w="3828" w:type="dxa"/>
            <w:shd w:val="clear" w:color="auto" w:fill="auto"/>
          </w:tcPr>
          <w:p w14:paraId="340C271A" w14:textId="55808D54" w:rsidR="00620A8C" w:rsidRPr="00A11F0E" w:rsidRDefault="00620A8C" w:rsidP="00E91832">
            <w:pPr>
              <w:jc w:val="both"/>
              <w:rPr>
                <w:sz w:val="22"/>
              </w:rPr>
            </w:pPr>
            <w:r w:rsidRPr="00A11F0E">
              <w:rPr>
                <w:sz w:val="22"/>
              </w:rPr>
              <w:t>1.</w:t>
            </w:r>
            <w:r>
              <w:rPr>
                <w:sz w:val="22"/>
              </w:rPr>
              <w:t>3</w:t>
            </w:r>
            <w:r w:rsidRPr="00A11F0E">
              <w:rPr>
                <w:sz w:val="22"/>
              </w:rPr>
              <w:t xml:space="preserve">.1. donorvalsts(u) partnera(u) apliecinājums(i) par dalību un lomu iniciatīvā </w:t>
            </w:r>
            <w:r w:rsidRPr="00A11F0E">
              <w:rPr>
                <w:b/>
                <w:sz w:val="22"/>
              </w:rPr>
              <w:t>(tikai SI);</w:t>
            </w:r>
          </w:p>
        </w:tc>
        <w:tc>
          <w:tcPr>
            <w:tcW w:w="850" w:type="dxa"/>
          </w:tcPr>
          <w:p w14:paraId="5144F12D" w14:textId="77777777" w:rsidR="00620A8C" w:rsidRPr="00A11F0E" w:rsidRDefault="00620A8C" w:rsidP="00E91832">
            <w:pPr>
              <w:jc w:val="both"/>
              <w:rPr>
                <w:sz w:val="22"/>
              </w:rPr>
            </w:pPr>
          </w:p>
        </w:tc>
        <w:tc>
          <w:tcPr>
            <w:tcW w:w="2410" w:type="dxa"/>
          </w:tcPr>
          <w:p w14:paraId="2948C95A" w14:textId="77777777" w:rsidR="00620A8C" w:rsidRPr="00A11F0E" w:rsidRDefault="00620A8C" w:rsidP="00E91832">
            <w:pPr>
              <w:jc w:val="both"/>
              <w:rPr>
                <w:sz w:val="22"/>
              </w:rPr>
            </w:pPr>
          </w:p>
        </w:tc>
        <w:tc>
          <w:tcPr>
            <w:tcW w:w="850" w:type="dxa"/>
          </w:tcPr>
          <w:p w14:paraId="5CE5384B" w14:textId="55A4AB34" w:rsidR="00620A8C" w:rsidRPr="00A11F0E" w:rsidRDefault="00620A8C" w:rsidP="00E91832">
            <w:pPr>
              <w:jc w:val="both"/>
              <w:rPr>
                <w:sz w:val="22"/>
              </w:rPr>
            </w:pPr>
          </w:p>
        </w:tc>
        <w:tc>
          <w:tcPr>
            <w:tcW w:w="2410" w:type="dxa"/>
          </w:tcPr>
          <w:p w14:paraId="60AD7321" w14:textId="77777777" w:rsidR="00620A8C" w:rsidRPr="00B86547" w:rsidRDefault="00620A8C" w:rsidP="00E91832">
            <w:pPr>
              <w:jc w:val="both"/>
            </w:pPr>
          </w:p>
        </w:tc>
      </w:tr>
      <w:tr w:rsidR="00620A8C" w:rsidRPr="00B86547" w14:paraId="045F3784" w14:textId="77777777" w:rsidTr="00620A8C">
        <w:trPr>
          <w:trHeight w:val="385"/>
        </w:trPr>
        <w:tc>
          <w:tcPr>
            <w:tcW w:w="709" w:type="dxa"/>
            <w:vMerge/>
          </w:tcPr>
          <w:p w14:paraId="2AC5C179" w14:textId="77777777" w:rsidR="00620A8C" w:rsidRPr="00A11F0E" w:rsidRDefault="00620A8C" w:rsidP="00E91832">
            <w:pPr>
              <w:jc w:val="center"/>
              <w:rPr>
                <w:sz w:val="22"/>
              </w:rPr>
            </w:pPr>
          </w:p>
        </w:tc>
        <w:tc>
          <w:tcPr>
            <w:tcW w:w="3828" w:type="dxa"/>
            <w:shd w:val="clear" w:color="auto" w:fill="auto"/>
          </w:tcPr>
          <w:p w14:paraId="7F9C1293" w14:textId="0E4004E5" w:rsidR="00620A8C" w:rsidRPr="00A11F0E" w:rsidRDefault="00620A8C" w:rsidP="00935741">
            <w:pPr>
              <w:jc w:val="both"/>
              <w:rPr>
                <w:sz w:val="22"/>
              </w:rPr>
            </w:pPr>
            <w:r w:rsidRPr="00A11F0E">
              <w:rPr>
                <w:sz w:val="22"/>
              </w:rPr>
              <w:t>1.</w:t>
            </w:r>
            <w:r>
              <w:rPr>
                <w:sz w:val="22"/>
              </w:rPr>
              <w:t>3</w:t>
            </w:r>
            <w:r w:rsidRPr="00A11F0E">
              <w:rPr>
                <w:sz w:val="22"/>
              </w:rPr>
              <w:t xml:space="preserve">.2. iniciatīvas īstenošanas budžets </w:t>
            </w:r>
            <w:r w:rsidRPr="00935741">
              <w:rPr>
                <w:sz w:val="22"/>
              </w:rPr>
              <w:t>;</w:t>
            </w:r>
          </w:p>
        </w:tc>
        <w:tc>
          <w:tcPr>
            <w:tcW w:w="850" w:type="dxa"/>
          </w:tcPr>
          <w:p w14:paraId="21818684" w14:textId="77777777" w:rsidR="00620A8C" w:rsidRPr="00A11F0E" w:rsidRDefault="00620A8C" w:rsidP="00E91832">
            <w:pPr>
              <w:jc w:val="both"/>
              <w:rPr>
                <w:sz w:val="22"/>
              </w:rPr>
            </w:pPr>
          </w:p>
        </w:tc>
        <w:tc>
          <w:tcPr>
            <w:tcW w:w="2410" w:type="dxa"/>
          </w:tcPr>
          <w:p w14:paraId="769D4F7F" w14:textId="77777777" w:rsidR="00620A8C" w:rsidRPr="00A11F0E" w:rsidRDefault="00620A8C" w:rsidP="00E91832">
            <w:pPr>
              <w:jc w:val="both"/>
              <w:rPr>
                <w:sz w:val="22"/>
              </w:rPr>
            </w:pPr>
          </w:p>
        </w:tc>
        <w:tc>
          <w:tcPr>
            <w:tcW w:w="850" w:type="dxa"/>
          </w:tcPr>
          <w:p w14:paraId="01124C33" w14:textId="686144E7" w:rsidR="00620A8C" w:rsidRPr="00A11F0E" w:rsidRDefault="00620A8C" w:rsidP="00E91832">
            <w:pPr>
              <w:jc w:val="both"/>
              <w:rPr>
                <w:sz w:val="22"/>
              </w:rPr>
            </w:pPr>
          </w:p>
        </w:tc>
        <w:tc>
          <w:tcPr>
            <w:tcW w:w="2410" w:type="dxa"/>
          </w:tcPr>
          <w:p w14:paraId="3601F6A0" w14:textId="77777777" w:rsidR="00620A8C" w:rsidRPr="00B86547" w:rsidRDefault="00620A8C" w:rsidP="00E91832">
            <w:pPr>
              <w:jc w:val="both"/>
            </w:pPr>
          </w:p>
        </w:tc>
      </w:tr>
      <w:tr w:rsidR="00620A8C" w:rsidRPr="00B86547" w14:paraId="52D24BB5" w14:textId="77777777" w:rsidTr="00E91832">
        <w:tc>
          <w:tcPr>
            <w:tcW w:w="709" w:type="dxa"/>
            <w:vMerge/>
          </w:tcPr>
          <w:p w14:paraId="0964FCE2" w14:textId="77777777" w:rsidR="00620A8C" w:rsidRPr="00A11F0E" w:rsidRDefault="00620A8C" w:rsidP="00E91832">
            <w:pPr>
              <w:jc w:val="center"/>
              <w:rPr>
                <w:sz w:val="22"/>
              </w:rPr>
            </w:pPr>
          </w:p>
        </w:tc>
        <w:tc>
          <w:tcPr>
            <w:tcW w:w="3828" w:type="dxa"/>
            <w:shd w:val="clear" w:color="auto" w:fill="auto"/>
          </w:tcPr>
          <w:p w14:paraId="024615A4" w14:textId="669F578E" w:rsidR="00620A8C" w:rsidRPr="00A11F0E" w:rsidRDefault="00620A8C" w:rsidP="00E91832">
            <w:pPr>
              <w:jc w:val="both"/>
              <w:rPr>
                <w:sz w:val="22"/>
              </w:rPr>
            </w:pPr>
            <w:r w:rsidRPr="00A11F0E">
              <w:rPr>
                <w:sz w:val="22"/>
              </w:rPr>
              <w:t>1.</w:t>
            </w:r>
            <w:r>
              <w:rPr>
                <w:sz w:val="22"/>
              </w:rPr>
              <w:t>3</w:t>
            </w:r>
            <w:r w:rsidRPr="00A11F0E">
              <w:rPr>
                <w:sz w:val="22"/>
              </w:rPr>
              <w:t xml:space="preserve">.3. izvērtējums par komercdarbības atbalstu </w:t>
            </w:r>
            <w:r w:rsidRPr="00A11F0E">
              <w:rPr>
                <w:b/>
                <w:sz w:val="22"/>
              </w:rPr>
              <w:t>(tikai PI)</w:t>
            </w:r>
            <w:r>
              <w:rPr>
                <w:b/>
                <w:sz w:val="22"/>
              </w:rPr>
              <w:t>;</w:t>
            </w:r>
          </w:p>
        </w:tc>
        <w:tc>
          <w:tcPr>
            <w:tcW w:w="850" w:type="dxa"/>
          </w:tcPr>
          <w:p w14:paraId="55B8D625" w14:textId="77777777" w:rsidR="00620A8C" w:rsidRPr="00A11F0E" w:rsidRDefault="00620A8C" w:rsidP="00E91832">
            <w:pPr>
              <w:jc w:val="both"/>
              <w:rPr>
                <w:sz w:val="22"/>
              </w:rPr>
            </w:pPr>
          </w:p>
        </w:tc>
        <w:tc>
          <w:tcPr>
            <w:tcW w:w="2410" w:type="dxa"/>
          </w:tcPr>
          <w:p w14:paraId="697B701D" w14:textId="77777777" w:rsidR="00620A8C" w:rsidRPr="00A11F0E" w:rsidRDefault="00620A8C" w:rsidP="00E91832">
            <w:pPr>
              <w:jc w:val="both"/>
              <w:rPr>
                <w:sz w:val="22"/>
              </w:rPr>
            </w:pPr>
          </w:p>
        </w:tc>
        <w:tc>
          <w:tcPr>
            <w:tcW w:w="850" w:type="dxa"/>
          </w:tcPr>
          <w:p w14:paraId="2EFC31AC" w14:textId="0BFFA577" w:rsidR="00620A8C" w:rsidRPr="00A11F0E" w:rsidRDefault="00620A8C" w:rsidP="00E91832">
            <w:pPr>
              <w:jc w:val="both"/>
              <w:rPr>
                <w:sz w:val="22"/>
              </w:rPr>
            </w:pPr>
          </w:p>
        </w:tc>
        <w:tc>
          <w:tcPr>
            <w:tcW w:w="2410" w:type="dxa"/>
          </w:tcPr>
          <w:p w14:paraId="1C0A5101" w14:textId="77777777" w:rsidR="00620A8C" w:rsidRPr="00B86547" w:rsidRDefault="00620A8C" w:rsidP="00E91832">
            <w:pPr>
              <w:jc w:val="both"/>
            </w:pPr>
          </w:p>
        </w:tc>
      </w:tr>
      <w:tr w:rsidR="00620A8C" w:rsidRPr="00B86547" w14:paraId="31B5F038" w14:textId="77777777" w:rsidTr="00E91832">
        <w:tc>
          <w:tcPr>
            <w:tcW w:w="709" w:type="dxa"/>
            <w:vMerge/>
          </w:tcPr>
          <w:p w14:paraId="30F3FC4D" w14:textId="77777777" w:rsidR="00620A8C" w:rsidRPr="00A11F0E" w:rsidRDefault="00620A8C" w:rsidP="00E91832">
            <w:pPr>
              <w:jc w:val="center"/>
              <w:rPr>
                <w:sz w:val="22"/>
              </w:rPr>
            </w:pPr>
          </w:p>
        </w:tc>
        <w:tc>
          <w:tcPr>
            <w:tcW w:w="3828" w:type="dxa"/>
            <w:shd w:val="clear" w:color="auto" w:fill="auto"/>
          </w:tcPr>
          <w:p w14:paraId="1B22EFBD" w14:textId="1B1F9BC9" w:rsidR="00620A8C" w:rsidRPr="00A11F0E" w:rsidRDefault="00620A8C" w:rsidP="00D8527E">
            <w:pPr>
              <w:jc w:val="both"/>
              <w:rPr>
                <w:sz w:val="22"/>
              </w:rPr>
            </w:pPr>
            <w:r w:rsidRPr="00B9675D">
              <w:rPr>
                <w:sz w:val="22"/>
              </w:rPr>
              <w:t>1.</w:t>
            </w:r>
            <w:r>
              <w:rPr>
                <w:sz w:val="22"/>
              </w:rPr>
              <w:t>3.4.</w:t>
            </w:r>
            <w:r w:rsidR="00B10AF3">
              <w:rPr>
                <w:sz w:val="22"/>
              </w:rPr>
              <w:t xml:space="preserve"> </w:t>
            </w:r>
            <w:r>
              <w:rPr>
                <w:sz w:val="22"/>
              </w:rPr>
              <w:t xml:space="preserve">saprašanās memorandā </w:t>
            </w:r>
            <w:r w:rsidR="00DD727A">
              <w:rPr>
                <w:sz w:val="22"/>
              </w:rPr>
              <w:t xml:space="preserve">programmai </w:t>
            </w:r>
            <w:r>
              <w:rPr>
                <w:sz w:val="22"/>
              </w:rPr>
              <w:t xml:space="preserve">piešķirtā DSF finansējuma </w:t>
            </w:r>
            <w:r w:rsidRPr="00B9675D">
              <w:rPr>
                <w:sz w:val="22"/>
              </w:rPr>
              <w:t>izlietojuma plāns</w:t>
            </w:r>
            <w:r>
              <w:rPr>
                <w:sz w:val="22"/>
              </w:rPr>
              <w:t xml:space="preserve"> </w:t>
            </w:r>
            <w:r w:rsidRPr="00A11F0E">
              <w:rPr>
                <w:b/>
                <w:sz w:val="22"/>
              </w:rPr>
              <w:t>(tikai PI)</w:t>
            </w:r>
            <w:r>
              <w:rPr>
                <w:b/>
                <w:sz w:val="22"/>
              </w:rPr>
              <w:t>.</w:t>
            </w:r>
          </w:p>
        </w:tc>
        <w:tc>
          <w:tcPr>
            <w:tcW w:w="850" w:type="dxa"/>
          </w:tcPr>
          <w:p w14:paraId="2653F05E" w14:textId="77777777" w:rsidR="00620A8C" w:rsidRPr="00A11F0E" w:rsidRDefault="00620A8C" w:rsidP="00E91832">
            <w:pPr>
              <w:jc w:val="both"/>
              <w:rPr>
                <w:sz w:val="22"/>
              </w:rPr>
            </w:pPr>
          </w:p>
        </w:tc>
        <w:tc>
          <w:tcPr>
            <w:tcW w:w="2410" w:type="dxa"/>
          </w:tcPr>
          <w:p w14:paraId="0477CAFC" w14:textId="77777777" w:rsidR="00620A8C" w:rsidRPr="00A11F0E" w:rsidRDefault="00620A8C" w:rsidP="00E91832">
            <w:pPr>
              <w:jc w:val="both"/>
              <w:rPr>
                <w:sz w:val="22"/>
              </w:rPr>
            </w:pPr>
          </w:p>
        </w:tc>
        <w:tc>
          <w:tcPr>
            <w:tcW w:w="850" w:type="dxa"/>
          </w:tcPr>
          <w:p w14:paraId="7D38FD4B" w14:textId="3F88F6FB" w:rsidR="00620A8C" w:rsidRPr="00A11F0E" w:rsidRDefault="00620A8C" w:rsidP="00E91832">
            <w:pPr>
              <w:jc w:val="both"/>
              <w:rPr>
                <w:sz w:val="22"/>
              </w:rPr>
            </w:pPr>
          </w:p>
        </w:tc>
        <w:tc>
          <w:tcPr>
            <w:tcW w:w="2410" w:type="dxa"/>
          </w:tcPr>
          <w:p w14:paraId="0E5A1A77" w14:textId="77777777" w:rsidR="00620A8C" w:rsidRPr="00B86547" w:rsidRDefault="00620A8C" w:rsidP="00E91832">
            <w:pPr>
              <w:jc w:val="both"/>
            </w:pPr>
          </w:p>
        </w:tc>
      </w:tr>
      <w:tr w:rsidR="00E91832" w:rsidRPr="00B86547" w14:paraId="78380D3D" w14:textId="77777777" w:rsidTr="00E91832">
        <w:tc>
          <w:tcPr>
            <w:tcW w:w="709" w:type="dxa"/>
          </w:tcPr>
          <w:p w14:paraId="6EEB63A8" w14:textId="09023868" w:rsidR="00E91832" w:rsidRPr="00A11F0E" w:rsidRDefault="00E91832" w:rsidP="00E91832">
            <w:pPr>
              <w:jc w:val="center"/>
              <w:rPr>
                <w:sz w:val="22"/>
              </w:rPr>
            </w:pPr>
            <w:r w:rsidRPr="00A11F0E">
              <w:rPr>
                <w:sz w:val="22"/>
              </w:rPr>
              <w:t>1.</w:t>
            </w:r>
            <w:r>
              <w:rPr>
                <w:sz w:val="22"/>
              </w:rPr>
              <w:t>4</w:t>
            </w:r>
            <w:r w:rsidRPr="00A11F0E">
              <w:rPr>
                <w:sz w:val="22"/>
              </w:rPr>
              <w:t>.</w:t>
            </w:r>
          </w:p>
        </w:tc>
        <w:tc>
          <w:tcPr>
            <w:tcW w:w="3828" w:type="dxa"/>
            <w:shd w:val="clear" w:color="auto" w:fill="auto"/>
          </w:tcPr>
          <w:p w14:paraId="575B1373" w14:textId="571F88B3" w:rsidR="00E91832" w:rsidRPr="008F790D" w:rsidRDefault="00E91832" w:rsidP="00E91832">
            <w:pPr>
              <w:jc w:val="both"/>
              <w:rPr>
                <w:sz w:val="22"/>
              </w:rPr>
            </w:pPr>
            <w:r w:rsidRPr="008F790D">
              <w:rPr>
                <w:sz w:val="22"/>
              </w:rPr>
              <w:t xml:space="preserve">Iniciatīvas īstenotājs ir Latvijas vai donorvalstu institūcija vai privāto tiesību juridiska persona, tam nav nodokļu </w:t>
            </w:r>
            <w:r w:rsidRPr="008F790D">
              <w:rPr>
                <w:sz w:val="22"/>
              </w:rPr>
              <w:lastRenderedPageBreak/>
              <w:t xml:space="preserve">parādu, kas pārsniedz 150 </w:t>
            </w:r>
            <w:r w:rsidRPr="008F790D">
              <w:rPr>
                <w:i/>
                <w:sz w:val="22"/>
              </w:rPr>
              <w:t>euro</w:t>
            </w:r>
            <w:r w:rsidRPr="008F790D">
              <w:rPr>
                <w:rStyle w:val="FootnoteReference"/>
                <w:i/>
                <w:sz w:val="22"/>
              </w:rPr>
              <w:footnoteReference w:id="3"/>
            </w:r>
            <w:r w:rsidRPr="008F790D">
              <w:rPr>
                <w:sz w:val="22"/>
              </w:rPr>
              <w:t xml:space="preserve"> (pēdējais attiecas tikai uz Latvijas institūciju vai privāto tiesību juridisku personu).</w:t>
            </w:r>
          </w:p>
        </w:tc>
        <w:tc>
          <w:tcPr>
            <w:tcW w:w="850" w:type="dxa"/>
          </w:tcPr>
          <w:p w14:paraId="5C060083" w14:textId="77777777" w:rsidR="00E91832" w:rsidRPr="00A11F0E" w:rsidRDefault="00E91832" w:rsidP="00E91832">
            <w:pPr>
              <w:jc w:val="both"/>
              <w:rPr>
                <w:sz w:val="22"/>
              </w:rPr>
            </w:pPr>
          </w:p>
        </w:tc>
        <w:tc>
          <w:tcPr>
            <w:tcW w:w="2410" w:type="dxa"/>
          </w:tcPr>
          <w:p w14:paraId="24CECF3D" w14:textId="77777777" w:rsidR="00E91832" w:rsidRPr="00A11F0E" w:rsidRDefault="00E91832" w:rsidP="00E91832">
            <w:pPr>
              <w:jc w:val="both"/>
              <w:rPr>
                <w:sz w:val="22"/>
              </w:rPr>
            </w:pPr>
          </w:p>
        </w:tc>
        <w:tc>
          <w:tcPr>
            <w:tcW w:w="850" w:type="dxa"/>
          </w:tcPr>
          <w:p w14:paraId="692EC985" w14:textId="02B2EA2F" w:rsidR="00E91832" w:rsidRPr="00A11F0E" w:rsidRDefault="00E91832" w:rsidP="00E91832">
            <w:pPr>
              <w:jc w:val="both"/>
              <w:rPr>
                <w:sz w:val="22"/>
              </w:rPr>
            </w:pPr>
          </w:p>
        </w:tc>
        <w:tc>
          <w:tcPr>
            <w:tcW w:w="2410" w:type="dxa"/>
          </w:tcPr>
          <w:p w14:paraId="6D4E8458" w14:textId="5D5A384D" w:rsidR="00E91832" w:rsidRPr="00B86547" w:rsidRDefault="00E91832" w:rsidP="00E91832">
            <w:pPr>
              <w:jc w:val="both"/>
            </w:pPr>
          </w:p>
        </w:tc>
      </w:tr>
      <w:tr w:rsidR="003B18C0" w:rsidRPr="00B86547" w14:paraId="6F5C2CAE" w14:textId="77777777" w:rsidTr="003B18C0">
        <w:trPr>
          <w:trHeight w:val="585"/>
        </w:trPr>
        <w:tc>
          <w:tcPr>
            <w:tcW w:w="709" w:type="dxa"/>
            <w:vMerge w:val="restart"/>
          </w:tcPr>
          <w:p w14:paraId="6ACF2A32" w14:textId="55CDC3A2" w:rsidR="003B18C0" w:rsidRPr="00A11F0E" w:rsidRDefault="003B18C0" w:rsidP="00E91832">
            <w:pPr>
              <w:jc w:val="center"/>
              <w:rPr>
                <w:sz w:val="22"/>
              </w:rPr>
            </w:pPr>
            <w:r>
              <w:rPr>
                <w:sz w:val="22"/>
              </w:rPr>
              <w:t>1.5.</w:t>
            </w:r>
          </w:p>
        </w:tc>
        <w:tc>
          <w:tcPr>
            <w:tcW w:w="3828" w:type="dxa"/>
            <w:vMerge w:val="restart"/>
            <w:shd w:val="clear" w:color="auto" w:fill="auto"/>
          </w:tcPr>
          <w:p w14:paraId="2E217B9A" w14:textId="6F7D1595" w:rsidR="003B18C0" w:rsidRDefault="003B18C0" w:rsidP="004529FD">
            <w:pPr>
              <w:jc w:val="both"/>
              <w:rPr>
                <w:sz w:val="22"/>
              </w:rPr>
            </w:pPr>
            <w:r>
              <w:rPr>
                <w:sz w:val="22"/>
              </w:rPr>
              <w:t xml:space="preserve">1.5.1. Ja iniciatīvas īstenotājs un/vai tā </w:t>
            </w:r>
            <w:r w:rsidRPr="004A12B8">
              <w:rPr>
                <w:sz w:val="22"/>
              </w:rPr>
              <w:t>sadarbības</w:t>
            </w:r>
            <w:r>
              <w:rPr>
                <w:sz w:val="22"/>
              </w:rPr>
              <w:t xml:space="preserve"> partneris</w:t>
            </w:r>
            <w:r w:rsidR="00506730">
              <w:rPr>
                <w:sz w:val="22"/>
              </w:rPr>
              <w:t xml:space="preserve"> vai cits iniciatīvas pieteikumā minētais subjekts</w:t>
            </w:r>
            <w:r>
              <w:rPr>
                <w:sz w:val="22"/>
              </w:rPr>
              <w:t xml:space="preserve"> </w:t>
            </w:r>
            <w:r w:rsidR="00FD22E3">
              <w:rPr>
                <w:sz w:val="22"/>
              </w:rPr>
              <w:t xml:space="preserve">(turpmāk - personas) </w:t>
            </w:r>
            <w:r w:rsidR="00460E92" w:rsidRPr="003154B3">
              <w:rPr>
                <w:sz w:val="22"/>
                <w:u w:val="single"/>
              </w:rPr>
              <w:t xml:space="preserve">ir </w:t>
            </w:r>
            <w:r w:rsidRPr="003154B3">
              <w:rPr>
                <w:sz w:val="22"/>
                <w:u w:val="single"/>
              </w:rPr>
              <w:t>reģistrēts Latvijas Republikā</w:t>
            </w:r>
            <w:r>
              <w:rPr>
                <w:sz w:val="22"/>
              </w:rPr>
              <w:t>:</w:t>
            </w:r>
          </w:p>
          <w:p w14:paraId="4A4F8853" w14:textId="0F12A59E" w:rsidR="003B18C0" w:rsidRDefault="003B18C0" w:rsidP="004529FD">
            <w:pPr>
              <w:jc w:val="both"/>
              <w:rPr>
                <w:sz w:val="22"/>
              </w:rPr>
            </w:pPr>
            <w:r>
              <w:rPr>
                <w:sz w:val="22"/>
              </w:rPr>
              <w:t xml:space="preserve">    - </w:t>
            </w:r>
            <w:r w:rsidR="00FD22E3">
              <w:rPr>
                <w:sz w:val="22"/>
                <w:u w:val="single"/>
              </w:rPr>
              <w:t xml:space="preserve">katra no </w:t>
            </w:r>
            <w:r w:rsidRPr="00AE0E5D">
              <w:rPr>
                <w:sz w:val="22"/>
                <w:u w:val="single"/>
              </w:rPr>
              <w:t xml:space="preserve"> minētām personām</w:t>
            </w:r>
            <w:r w:rsidR="00FD22E3">
              <w:rPr>
                <w:sz w:val="22"/>
                <w:u w:val="single"/>
              </w:rPr>
              <w:t xml:space="preserve"> </w:t>
            </w:r>
            <w:r w:rsidR="00FE071F">
              <w:rPr>
                <w:sz w:val="22"/>
                <w:u w:val="single"/>
              </w:rPr>
              <w:t>ir</w:t>
            </w:r>
            <w:r w:rsidR="00FE071F" w:rsidRPr="00AE0E5D">
              <w:rPr>
                <w:sz w:val="22"/>
                <w:u w:val="single"/>
              </w:rPr>
              <w:t xml:space="preserve"> </w:t>
            </w:r>
            <w:r w:rsidR="007D361F">
              <w:rPr>
                <w:sz w:val="22"/>
                <w:u w:val="single"/>
              </w:rPr>
              <w:t xml:space="preserve">atbilstoša, jo tai nav </w:t>
            </w:r>
            <w:r w:rsidRPr="00AE0E5D">
              <w:rPr>
                <w:sz w:val="22"/>
                <w:u w:val="single"/>
              </w:rPr>
              <w:t>noteikti ierobežojumi jeb sankcijas,</w:t>
            </w:r>
            <w:r>
              <w:rPr>
                <w:sz w:val="22"/>
              </w:rPr>
              <w:t xml:space="preserve"> kuras</w:t>
            </w:r>
            <w:r w:rsidRPr="004529FD">
              <w:rPr>
                <w:sz w:val="22"/>
              </w:rPr>
              <w:t xml:space="preserve"> pieņēmis Ministru kabinets, Apvienoto Nāciju Organizācija vai Eiropas Savienība, vai cita starptautiskā organizācija, kuras</w:t>
            </w:r>
            <w:r>
              <w:rPr>
                <w:sz w:val="22"/>
              </w:rPr>
              <w:t xml:space="preserve"> dalībvalsts ir Latvija, un kuras ir tieši piemērojamas vai ieviestas</w:t>
            </w:r>
            <w:r w:rsidRPr="004529FD">
              <w:rPr>
                <w:sz w:val="22"/>
              </w:rPr>
              <w:t xml:space="preserve"> Latvijā</w:t>
            </w:r>
            <w:r>
              <w:rPr>
                <w:rStyle w:val="FootnoteReference"/>
                <w:sz w:val="22"/>
              </w:rPr>
              <w:footnoteReference w:id="4"/>
            </w:r>
            <w:r>
              <w:rPr>
                <w:sz w:val="22"/>
              </w:rPr>
              <w:t xml:space="preserve">; </w:t>
            </w:r>
          </w:p>
          <w:p w14:paraId="43BFE875" w14:textId="4BD11C85" w:rsidR="003B18C0" w:rsidRDefault="003B18C0" w:rsidP="004529FD">
            <w:pPr>
              <w:jc w:val="both"/>
              <w:rPr>
                <w:sz w:val="22"/>
              </w:rPr>
            </w:pPr>
            <w:r>
              <w:rPr>
                <w:sz w:val="22"/>
              </w:rPr>
              <w:t xml:space="preserve">1.5.2. </w:t>
            </w:r>
            <w:r w:rsidRPr="00412415">
              <w:rPr>
                <w:sz w:val="22"/>
              </w:rPr>
              <w:t>Ja iniciatīvas īstenotājs un</w:t>
            </w:r>
            <w:r>
              <w:rPr>
                <w:sz w:val="22"/>
              </w:rPr>
              <w:t xml:space="preserve">/vai tā sadarbības </w:t>
            </w:r>
            <w:r w:rsidRPr="00412415">
              <w:rPr>
                <w:sz w:val="22"/>
              </w:rPr>
              <w:t>partneris</w:t>
            </w:r>
            <w:r w:rsidR="00506730">
              <w:rPr>
                <w:sz w:val="22"/>
              </w:rPr>
              <w:t xml:space="preserve"> vai cits iniciatīvas pieteikumā minētais subjekts</w:t>
            </w:r>
            <w:r w:rsidRPr="00412415">
              <w:rPr>
                <w:sz w:val="22"/>
              </w:rPr>
              <w:t xml:space="preserve"> </w:t>
            </w:r>
            <w:r w:rsidR="00FD22E3">
              <w:rPr>
                <w:sz w:val="22"/>
              </w:rPr>
              <w:t xml:space="preserve">(turpmāk -personas) </w:t>
            </w:r>
            <w:r w:rsidRPr="00460E92">
              <w:rPr>
                <w:sz w:val="22"/>
                <w:u w:val="single"/>
              </w:rPr>
              <w:t>ir reģistrēts ārpus Latvijas Republikas</w:t>
            </w:r>
            <w:r>
              <w:rPr>
                <w:sz w:val="22"/>
              </w:rPr>
              <w:t xml:space="preserve">  (piem., citā saņēmējvalstī, donorvalstī, trešajā valstī)</w:t>
            </w:r>
            <w:r w:rsidRPr="00412415">
              <w:rPr>
                <w:sz w:val="22"/>
              </w:rPr>
              <w:t>:</w:t>
            </w:r>
          </w:p>
          <w:p w14:paraId="2892A146" w14:textId="7C89F567" w:rsidR="003B18C0" w:rsidRPr="008F790D" w:rsidRDefault="003B18C0" w:rsidP="007D361F">
            <w:pPr>
              <w:jc w:val="both"/>
              <w:rPr>
                <w:sz w:val="22"/>
              </w:rPr>
            </w:pPr>
            <w:r>
              <w:rPr>
                <w:sz w:val="22"/>
              </w:rPr>
              <w:t xml:space="preserve">    - </w:t>
            </w:r>
            <w:r w:rsidR="007D361F">
              <w:rPr>
                <w:sz w:val="22"/>
                <w:u w:val="single"/>
              </w:rPr>
              <w:t xml:space="preserve">katra no </w:t>
            </w:r>
            <w:r w:rsidR="007D361F" w:rsidRPr="00AE0E5D">
              <w:rPr>
                <w:sz w:val="22"/>
                <w:u w:val="single"/>
              </w:rPr>
              <w:t xml:space="preserve"> minētām personām</w:t>
            </w:r>
            <w:r w:rsidR="007D361F">
              <w:rPr>
                <w:sz w:val="22"/>
                <w:u w:val="single"/>
              </w:rPr>
              <w:t xml:space="preserve"> ir</w:t>
            </w:r>
            <w:r w:rsidR="007D361F" w:rsidRPr="00AE0E5D">
              <w:rPr>
                <w:sz w:val="22"/>
                <w:u w:val="single"/>
              </w:rPr>
              <w:t xml:space="preserve"> </w:t>
            </w:r>
            <w:r w:rsidR="007D361F">
              <w:rPr>
                <w:sz w:val="22"/>
                <w:u w:val="single"/>
              </w:rPr>
              <w:t xml:space="preserve">atbilstoša, jo tai nav  noteikti </w:t>
            </w:r>
            <w:r w:rsidRPr="00AE0E5D">
              <w:rPr>
                <w:sz w:val="22"/>
                <w:u w:val="single"/>
              </w:rPr>
              <w:t xml:space="preserve">ierobežojumi jeb sankcijas, </w:t>
            </w:r>
            <w:r>
              <w:rPr>
                <w:sz w:val="22"/>
              </w:rPr>
              <w:t>kuras pieņēmusi</w:t>
            </w:r>
            <w:r w:rsidRPr="004529FD">
              <w:rPr>
                <w:sz w:val="22"/>
              </w:rPr>
              <w:t xml:space="preserve"> Apvienoto Nāciju Org</w:t>
            </w:r>
            <w:r>
              <w:rPr>
                <w:sz w:val="22"/>
              </w:rPr>
              <w:t xml:space="preserve">anizācija vai Eiropas Savienība </w:t>
            </w:r>
            <w:r w:rsidRPr="00AF4412">
              <w:rPr>
                <w:sz w:val="22"/>
              </w:rPr>
              <w:t>vai cita starptautiskā organizācija, kuras dalībvalsts ir</w:t>
            </w:r>
            <w:r>
              <w:rPr>
                <w:sz w:val="22"/>
              </w:rPr>
              <w:t xml:space="preserve"> attiecīgā valsts, un kuras</w:t>
            </w:r>
            <w:r w:rsidRPr="00AF4412">
              <w:rPr>
                <w:sz w:val="22"/>
              </w:rPr>
              <w:t xml:space="preserve"> ir tieši piemēro</w:t>
            </w:r>
            <w:r>
              <w:rPr>
                <w:sz w:val="22"/>
              </w:rPr>
              <w:t>jamas vai ieviestas</w:t>
            </w:r>
            <w:r w:rsidRPr="00AF4412">
              <w:rPr>
                <w:sz w:val="22"/>
              </w:rPr>
              <w:t xml:space="preserve"> </w:t>
            </w:r>
            <w:r>
              <w:rPr>
                <w:sz w:val="22"/>
              </w:rPr>
              <w:t>šajā valstī</w:t>
            </w:r>
            <w:r w:rsidR="00927D49" w:rsidRPr="00B17269">
              <w:rPr>
                <w:sz w:val="22"/>
                <w:vertAlign w:val="superscript"/>
              </w:rPr>
              <w:t>4</w:t>
            </w:r>
            <w:r>
              <w:rPr>
                <w:sz w:val="22"/>
              </w:rPr>
              <w:t>.</w:t>
            </w:r>
          </w:p>
        </w:tc>
        <w:tc>
          <w:tcPr>
            <w:tcW w:w="850" w:type="dxa"/>
            <w:tcBorders>
              <w:bottom w:val="single" w:sz="4" w:space="0" w:color="auto"/>
            </w:tcBorders>
          </w:tcPr>
          <w:p w14:paraId="1C41C908" w14:textId="77777777" w:rsidR="003B18C0" w:rsidRPr="00A11F0E" w:rsidRDefault="003B18C0" w:rsidP="00E91832">
            <w:pPr>
              <w:jc w:val="both"/>
              <w:rPr>
                <w:sz w:val="22"/>
              </w:rPr>
            </w:pPr>
          </w:p>
        </w:tc>
        <w:tc>
          <w:tcPr>
            <w:tcW w:w="2410" w:type="dxa"/>
            <w:tcBorders>
              <w:bottom w:val="single" w:sz="4" w:space="0" w:color="auto"/>
            </w:tcBorders>
          </w:tcPr>
          <w:p w14:paraId="22CA0024" w14:textId="47D3F519" w:rsidR="003B18C0" w:rsidRPr="002F4F2E" w:rsidRDefault="003B18C0" w:rsidP="00927D49">
            <w:pPr>
              <w:jc w:val="both"/>
              <w:rPr>
                <w:i/>
                <w:sz w:val="22"/>
              </w:rPr>
            </w:pPr>
            <w:r>
              <w:rPr>
                <w:i/>
                <w:sz w:val="22"/>
              </w:rPr>
              <w:t>Ja norādīts “</w:t>
            </w:r>
            <w:r w:rsidR="00927D49">
              <w:rPr>
                <w:i/>
                <w:sz w:val="22"/>
              </w:rPr>
              <w:t>Nē</w:t>
            </w:r>
            <w:r>
              <w:rPr>
                <w:i/>
                <w:sz w:val="22"/>
              </w:rPr>
              <w:t>”</w:t>
            </w:r>
            <w:r w:rsidR="002F4F2E">
              <w:rPr>
                <w:i/>
                <w:sz w:val="22"/>
              </w:rPr>
              <w:t xml:space="preserve">; norādīt iniciatīvas īstenotāju un/vai sadarbības partneri un norādi uz sankciju sarakstu </w:t>
            </w:r>
          </w:p>
        </w:tc>
        <w:tc>
          <w:tcPr>
            <w:tcW w:w="850" w:type="dxa"/>
            <w:tcBorders>
              <w:bottom w:val="single" w:sz="4" w:space="0" w:color="auto"/>
            </w:tcBorders>
          </w:tcPr>
          <w:p w14:paraId="3A741C73" w14:textId="77777777" w:rsidR="003B18C0" w:rsidRPr="00A11F0E" w:rsidRDefault="003B18C0" w:rsidP="00E91832">
            <w:pPr>
              <w:jc w:val="both"/>
              <w:rPr>
                <w:sz w:val="22"/>
              </w:rPr>
            </w:pPr>
          </w:p>
        </w:tc>
        <w:tc>
          <w:tcPr>
            <w:tcW w:w="2410" w:type="dxa"/>
            <w:tcBorders>
              <w:bottom w:val="single" w:sz="4" w:space="0" w:color="auto"/>
            </w:tcBorders>
          </w:tcPr>
          <w:p w14:paraId="13744A89" w14:textId="487126D5" w:rsidR="003B18C0" w:rsidRPr="00B86547" w:rsidRDefault="002F4F2E" w:rsidP="00927D49">
            <w:pPr>
              <w:jc w:val="both"/>
            </w:pPr>
            <w:r>
              <w:rPr>
                <w:i/>
                <w:sz w:val="22"/>
              </w:rPr>
              <w:t>Ja norādīts “</w:t>
            </w:r>
            <w:r w:rsidR="00927D49">
              <w:rPr>
                <w:i/>
                <w:sz w:val="22"/>
              </w:rPr>
              <w:t>Nē</w:t>
            </w:r>
            <w:r>
              <w:rPr>
                <w:i/>
                <w:sz w:val="22"/>
              </w:rPr>
              <w:t>”; norādīt iniciatīvas īstenotāju un/vai sadarbības partneri un norādi uz sankciju sarakstu</w:t>
            </w:r>
          </w:p>
        </w:tc>
      </w:tr>
      <w:tr w:rsidR="003B18C0" w:rsidRPr="00B86547" w14:paraId="56563956" w14:textId="77777777" w:rsidTr="008A6464">
        <w:trPr>
          <w:trHeight w:val="6091"/>
        </w:trPr>
        <w:tc>
          <w:tcPr>
            <w:tcW w:w="709" w:type="dxa"/>
            <w:vMerge/>
          </w:tcPr>
          <w:p w14:paraId="7719B34D" w14:textId="77777777" w:rsidR="003B18C0" w:rsidRDefault="003B18C0" w:rsidP="00E91832">
            <w:pPr>
              <w:jc w:val="center"/>
              <w:rPr>
                <w:sz w:val="22"/>
              </w:rPr>
            </w:pPr>
          </w:p>
        </w:tc>
        <w:tc>
          <w:tcPr>
            <w:tcW w:w="3828" w:type="dxa"/>
            <w:vMerge/>
            <w:shd w:val="clear" w:color="auto" w:fill="auto"/>
          </w:tcPr>
          <w:p w14:paraId="30008DBB" w14:textId="77777777" w:rsidR="003B18C0" w:rsidRDefault="003B18C0" w:rsidP="004529FD">
            <w:pPr>
              <w:jc w:val="both"/>
              <w:rPr>
                <w:sz w:val="22"/>
              </w:rPr>
            </w:pPr>
          </w:p>
        </w:tc>
        <w:tc>
          <w:tcPr>
            <w:tcW w:w="850" w:type="dxa"/>
            <w:tcBorders>
              <w:top w:val="single" w:sz="4" w:space="0" w:color="auto"/>
            </w:tcBorders>
          </w:tcPr>
          <w:p w14:paraId="204A030C" w14:textId="77777777" w:rsidR="003B18C0" w:rsidRPr="00A11F0E" w:rsidRDefault="003B18C0" w:rsidP="00E91832">
            <w:pPr>
              <w:jc w:val="both"/>
              <w:rPr>
                <w:sz w:val="22"/>
              </w:rPr>
            </w:pPr>
          </w:p>
        </w:tc>
        <w:tc>
          <w:tcPr>
            <w:tcW w:w="2410" w:type="dxa"/>
            <w:tcBorders>
              <w:top w:val="single" w:sz="4" w:space="0" w:color="auto"/>
            </w:tcBorders>
          </w:tcPr>
          <w:p w14:paraId="52639B1B" w14:textId="77777777" w:rsidR="003B18C0" w:rsidRPr="00A11F0E" w:rsidRDefault="003B18C0" w:rsidP="00E91832">
            <w:pPr>
              <w:jc w:val="both"/>
              <w:rPr>
                <w:sz w:val="22"/>
              </w:rPr>
            </w:pPr>
          </w:p>
        </w:tc>
        <w:tc>
          <w:tcPr>
            <w:tcW w:w="850" w:type="dxa"/>
            <w:tcBorders>
              <w:top w:val="single" w:sz="4" w:space="0" w:color="auto"/>
            </w:tcBorders>
          </w:tcPr>
          <w:p w14:paraId="52423A0B" w14:textId="77777777" w:rsidR="003B18C0" w:rsidRPr="00A11F0E" w:rsidRDefault="003B18C0" w:rsidP="00E91832">
            <w:pPr>
              <w:jc w:val="both"/>
              <w:rPr>
                <w:sz w:val="22"/>
              </w:rPr>
            </w:pPr>
          </w:p>
        </w:tc>
        <w:tc>
          <w:tcPr>
            <w:tcW w:w="2410" w:type="dxa"/>
            <w:tcBorders>
              <w:top w:val="single" w:sz="4" w:space="0" w:color="auto"/>
            </w:tcBorders>
          </w:tcPr>
          <w:p w14:paraId="51B98CAA" w14:textId="77777777" w:rsidR="003B18C0" w:rsidRPr="00B86547" w:rsidRDefault="003B18C0" w:rsidP="00E91832">
            <w:pPr>
              <w:jc w:val="both"/>
            </w:pPr>
          </w:p>
        </w:tc>
      </w:tr>
      <w:tr w:rsidR="00E91832" w:rsidRPr="00B86547" w14:paraId="6DF64D74" w14:textId="77777777" w:rsidTr="00E91832">
        <w:tc>
          <w:tcPr>
            <w:tcW w:w="709" w:type="dxa"/>
          </w:tcPr>
          <w:p w14:paraId="00D9C3DA" w14:textId="6EF696B8" w:rsidR="00E91832" w:rsidRPr="00A11F0E" w:rsidRDefault="00E91832" w:rsidP="00E91832">
            <w:pPr>
              <w:jc w:val="center"/>
              <w:rPr>
                <w:sz w:val="22"/>
              </w:rPr>
            </w:pPr>
            <w:r w:rsidRPr="00A11F0E">
              <w:rPr>
                <w:sz w:val="22"/>
              </w:rPr>
              <w:t>1.</w:t>
            </w:r>
            <w:r w:rsidR="006258BB">
              <w:rPr>
                <w:sz w:val="22"/>
              </w:rPr>
              <w:t>6</w:t>
            </w:r>
            <w:r w:rsidRPr="00A11F0E">
              <w:rPr>
                <w:sz w:val="22"/>
              </w:rPr>
              <w:t>.</w:t>
            </w:r>
          </w:p>
        </w:tc>
        <w:tc>
          <w:tcPr>
            <w:tcW w:w="3828" w:type="dxa"/>
            <w:shd w:val="clear" w:color="auto" w:fill="auto"/>
          </w:tcPr>
          <w:p w14:paraId="352F554A" w14:textId="2FB35431" w:rsidR="00E91832" w:rsidRPr="00A11F0E" w:rsidRDefault="00E91832" w:rsidP="00E91832">
            <w:pPr>
              <w:pStyle w:val="NoSpacing"/>
              <w:jc w:val="both"/>
              <w:rPr>
                <w:sz w:val="22"/>
              </w:rPr>
            </w:pPr>
            <w:r w:rsidRPr="00A11F0E">
              <w:rPr>
                <w:sz w:val="22"/>
              </w:rPr>
              <w:t>SI atbilst kādai no prioritārajām jomām</w:t>
            </w:r>
            <w:r w:rsidRPr="00A11F0E">
              <w:rPr>
                <w:rStyle w:val="FootnoteReference"/>
                <w:sz w:val="22"/>
              </w:rPr>
              <w:footnoteReference w:id="5"/>
            </w:r>
            <w:r w:rsidRPr="00A11F0E">
              <w:rPr>
                <w:sz w:val="22"/>
              </w:rPr>
              <w:t>:</w:t>
            </w:r>
          </w:p>
        </w:tc>
        <w:tc>
          <w:tcPr>
            <w:tcW w:w="850" w:type="dxa"/>
          </w:tcPr>
          <w:p w14:paraId="73E7B6D2" w14:textId="77777777" w:rsidR="00E91832" w:rsidRPr="00A11F0E" w:rsidRDefault="00E91832" w:rsidP="00E91832">
            <w:pPr>
              <w:jc w:val="both"/>
              <w:rPr>
                <w:sz w:val="22"/>
              </w:rPr>
            </w:pPr>
          </w:p>
        </w:tc>
        <w:tc>
          <w:tcPr>
            <w:tcW w:w="2410" w:type="dxa"/>
          </w:tcPr>
          <w:p w14:paraId="386DFE28" w14:textId="77777777" w:rsidR="00E91832" w:rsidRPr="00A11F0E" w:rsidRDefault="00E91832" w:rsidP="00E91832">
            <w:pPr>
              <w:jc w:val="both"/>
              <w:rPr>
                <w:sz w:val="22"/>
              </w:rPr>
            </w:pPr>
          </w:p>
        </w:tc>
        <w:tc>
          <w:tcPr>
            <w:tcW w:w="850" w:type="dxa"/>
          </w:tcPr>
          <w:p w14:paraId="33813C2C" w14:textId="2CF1198D" w:rsidR="00E91832" w:rsidRPr="00A11F0E" w:rsidRDefault="00E91832" w:rsidP="00E91832">
            <w:pPr>
              <w:jc w:val="both"/>
              <w:rPr>
                <w:sz w:val="22"/>
              </w:rPr>
            </w:pPr>
          </w:p>
        </w:tc>
        <w:tc>
          <w:tcPr>
            <w:tcW w:w="2410" w:type="dxa"/>
          </w:tcPr>
          <w:p w14:paraId="1B5D864F" w14:textId="7C285CE8" w:rsidR="00E91832" w:rsidRPr="00B86547" w:rsidRDefault="00E91832" w:rsidP="00E91832">
            <w:pPr>
              <w:jc w:val="both"/>
            </w:pPr>
          </w:p>
        </w:tc>
      </w:tr>
      <w:tr w:rsidR="00E91832" w:rsidRPr="00B86547" w14:paraId="37720C5B" w14:textId="77777777" w:rsidTr="00E91832">
        <w:trPr>
          <w:trHeight w:val="262"/>
        </w:trPr>
        <w:tc>
          <w:tcPr>
            <w:tcW w:w="709" w:type="dxa"/>
            <w:vMerge w:val="restart"/>
          </w:tcPr>
          <w:p w14:paraId="1911A092" w14:textId="77777777" w:rsidR="00E91832" w:rsidRPr="00A11F0E" w:rsidRDefault="00E91832" w:rsidP="00E91832">
            <w:pPr>
              <w:jc w:val="center"/>
              <w:rPr>
                <w:sz w:val="22"/>
              </w:rPr>
            </w:pPr>
          </w:p>
        </w:tc>
        <w:tc>
          <w:tcPr>
            <w:tcW w:w="3828" w:type="dxa"/>
            <w:shd w:val="clear" w:color="auto" w:fill="auto"/>
          </w:tcPr>
          <w:p w14:paraId="5449C419" w14:textId="134CFA9D" w:rsidR="00E91832" w:rsidRPr="00BC29F9" w:rsidRDefault="00486B9C" w:rsidP="00E91832">
            <w:pPr>
              <w:shd w:val="clear" w:color="auto" w:fill="FFFFFF" w:themeFill="background1"/>
              <w:rPr>
                <w:sz w:val="22"/>
              </w:rPr>
            </w:pPr>
            <w:r>
              <w:rPr>
                <w:sz w:val="22"/>
              </w:rPr>
              <w:t>1.6</w:t>
            </w:r>
            <w:r w:rsidR="00E91832">
              <w:rPr>
                <w:sz w:val="22"/>
              </w:rPr>
              <w:t>.1.</w:t>
            </w:r>
            <w:r w:rsidR="00E91832" w:rsidRPr="00BC29F9">
              <w:rPr>
                <w:sz w:val="22"/>
              </w:rPr>
              <w:t xml:space="preserve">izglītība un pētniecība; </w:t>
            </w:r>
          </w:p>
        </w:tc>
        <w:tc>
          <w:tcPr>
            <w:tcW w:w="850" w:type="dxa"/>
          </w:tcPr>
          <w:p w14:paraId="2CF4E2BA" w14:textId="77777777" w:rsidR="00E91832" w:rsidRPr="00A11F0E" w:rsidRDefault="00E91832" w:rsidP="00E91832">
            <w:pPr>
              <w:jc w:val="both"/>
              <w:rPr>
                <w:sz w:val="22"/>
              </w:rPr>
            </w:pPr>
          </w:p>
        </w:tc>
        <w:tc>
          <w:tcPr>
            <w:tcW w:w="2410" w:type="dxa"/>
          </w:tcPr>
          <w:p w14:paraId="3E4E1D91" w14:textId="77777777" w:rsidR="00E91832" w:rsidRPr="00A11F0E" w:rsidRDefault="00E91832" w:rsidP="00E91832">
            <w:pPr>
              <w:jc w:val="both"/>
              <w:rPr>
                <w:sz w:val="22"/>
              </w:rPr>
            </w:pPr>
          </w:p>
        </w:tc>
        <w:tc>
          <w:tcPr>
            <w:tcW w:w="850" w:type="dxa"/>
          </w:tcPr>
          <w:p w14:paraId="1EB7619C" w14:textId="6EBC0664" w:rsidR="00E91832" w:rsidRPr="00A11F0E" w:rsidRDefault="00E91832" w:rsidP="00E91832">
            <w:pPr>
              <w:jc w:val="both"/>
              <w:rPr>
                <w:sz w:val="22"/>
              </w:rPr>
            </w:pPr>
          </w:p>
        </w:tc>
        <w:tc>
          <w:tcPr>
            <w:tcW w:w="2410" w:type="dxa"/>
          </w:tcPr>
          <w:p w14:paraId="49AAC5C6" w14:textId="22407AE5" w:rsidR="00E91832" w:rsidRPr="00B86547" w:rsidRDefault="00E91832" w:rsidP="00E91832">
            <w:pPr>
              <w:jc w:val="both"/>
            </w:pPr>
          </w:p>
        </w:tc>
      </w:tr>
      <w:tr w:rsidR="00E91832" w:rsidRPr="00B86547" w14:paraId="7ADA2544" w14:textId="77777777" w:rsidTr="00E91832">
        <w:tc>
          <w:tcPr>
            <w:tcW w:w="709" w:type="dxa"/>
            <w:vMerge/>
          </w:tcPr>
          <w:p w14:paraId="7BCC0972" w14:textId="77777777" w:rsidR="00E91832" w:rsidRPr="00A11F0E" w:rsidRDefault="00E91832" w:rsidP="00E91832">
            <w:pPr>
              <w:jc w:val="center"/>
              <w:rPr>
                <w:sz w:val="22"/>
              </w:rPr>
            </w:pPr>
          </w:p>
        </w:tc>
        <w:tc>
          <w:tcPr>
            <w:tcW w:w="3828" w:type="dxa"/>
            <w:shd w:val="clear" w:color="auto" w:fill="auto"/>
          </w:tcPr>
          <w:p w14:paraId="5D935E83" w14:textId="6820BC67" w:rsidR="00E91832" w:rsidRPr="00BC29F9" w:rsidRDefault="00486B9C" w:rsidP="00E91832">
            <w:pPr>
              <w:shd w:val="clear" w:color="auto" w:fill="FFFFFF" w:themeFill="background1"/>
              <w:rPr>
                <w:sz w:val="22"/>
              </w:rPr>
            </w:pPr>
            <w:r>
              <w:rPr>
                <w:sz w:val="22"/>
              </w:rPr>
              <w:t>1.6</w:t>
            </w:r>
            <w:r w:rsidR="00E91832">
              <w:rPr>
                <w:sz w:val="22"/>
              </w:rPr>
              <w:t xml:space="preserve">.2. </w:t>
            </w:r>
            <w:r w:rsidR="00E91832" w:rsidRPr="00BC29F9">
              <w:rPr>
                <w:sz w:val="22"/>
              </w:rPr>
              <w:t>māksla un kultūra;</w:t>
            </w:r>
          </w:p>
        </w:tc>
        <w:tc>
          <w:tcPr>
            <w:tcW w:w="850" w:type="dxa"/>
          </w:tcPr>
          <w:p w14:paraId="799DAA6B" w14:textId="77777777" w:rsidR="00E91832" w:rsidRPr="00A11F0E" w:rsidRDefault="00E91832" w:rsidP="00E91832">
            <w:pPr>
              <w:jc w:val="both"/>
              <w:rPr>
                <w:sz w:val="22"/>
              </w:rPr>
            </w:pPr>
          </w:p>
        </w:tc>
        <w:tc>
          <w:tcPr>
            <w:tcW w:w="2410" w:type="dxa"/>
          </w:tcPr>
          <w:p w14:paraId="54828A50" w14:textId="77777777" w:rsidR="00E91832" w:rsidRPr="00A11F0E" w:rsidRDefault="00E91832" w:rsidP="00E91832">
            <w:pPr>
              <w:jc w:val="both"/>
              <w:rPr>
                <w:sz w:val="22"/>
              </w:rPr>
            </w:pPr>
          </w:p>
        </w:tc>
        <w:tc>
          <w:tcPr>
            <w:tcW w:w="850" w:type="dxa"/>
          </w:tcPr>
          <w:p w14:paraId="40A5587D" w14:textId="55D12B9A" w:rsidR="00E91832" w:rsidRPr="00A11F0E" w:rsidRDefault="00E91832" w:rsidP="00E91832">
            <w:pPr>
              <w:jc w:val="both"/>
              <w:rPr>
                <w:sz w:val="22"/>
              </w:rPr>
            </w:pPr>
          </w:p>
        </w:tc>
        <w:tc>
          <w:tcPr>
            <w:tcW w:w="2410" w:type="dxa"/>
          </w:tcPr>
          <w:p w14:paraId="309FBB1D" w14:textId="13E483EA" w:rsidR="00E91832" w:rsidRPr="00B86547" w:rsidRDefault="00E91832" w:rsidP="00E91832">
            <w:pPr>
              <w:jc w:val="both"/>
            </w:pPr>
          </w:p>
        </w:tc>
      </w:tr>
      <w:tr w:rsidR="00E91832" w:rsidRPr="00B86547" w14:paraId="1A19E8CD" w14:textId="77777777" w:rsidTr="00E91832">
        <w:tc>
          <w:tcPr>
            <w:tcW w:w="709" w:type="dxa"/>
            <w:vMerge/>
          </w:tcPr>
          <w:p w14:paraId="39A6F544" w14:textId="77777777" w:rsidR="00E91832" w:rsidRPr="00A11F0E" w:rsidRDefault="00E91832" w:rsidP="00E91832">
            <w:pPr>
              <w:jc w:val="center"/>
              <w:rPr>
                <w:sz w:val="22"/>
              </w:rPr>
            </w:pPr>
          </w:p>
        </w:tc>
        <w:tc>
          <w:tcPr>
            <w:tcW w:w="3828" w:type="dxa"/>
            <w:shd w:val="clear" w:color="auto" w:fill="auto"/>
          </w:tcPr>
          <w:p w14:paraId="551BF822" w14:textId="327BFA79" w:rsidR="00E91832" w:rsidRPr="00BC29F9" w:rsidRDefault="00486B9C" w:rsidP="00E91832">
            <w:pPr>
              <w:shd w:val="clear" w:color="auto" w:fill="FFFFFF" w:themeFill="background1"/>
              <w:rPr>
                <w:sz w:val="22"/>
              </w:rPr>
            </w:pPr>
            <w:r>
              <w:rPr>
                <w:sz w:val="22"/>
              </w:rPr>
              <w:t>1.6</w:t>
            </w:r>
            <w:r w:rsidR="00E91832">
              <w:rPr>
                <w:sz w:val="22"/>
              </w:rPr>
              <w:t xml:space="preserve">.3. </w:t>
            </w:r>
            <w:r w:rsidR="00E91832" w:rsidRPr="00BC29F9">
              <w:rPr>
                <w:sz w:val="22"/>
              </w:rPr>
              <w:t xml:space="preserve">pašvaldību sadarbība;  </w:t>
            </w:r>
          </w:p>
        </w:tc>
        <w:tc>
          <w:tcPr>
            <w:tcW w:w="850" w:type="dxa"/>
          </w:tcPr>
          <w:p w14:paraId="2D0B26AA" w14:textId="77777777" w:rsidR="00E91832" w:rsidRPr="00A11F0E" w:rsidRDefault="00E91832" w:rsidP="00E91832">
            <w:pPr>
              <w:jc w:val="both"/>
              <w:rPr>
                <w:sz w:val="22"/>
              </w:rPr>
            </w:pPr>
          </w:p>
        </w:tc>
        <w:tc>
          <w:tcPr>
            <w:tcW w:w="2410" w:type="dxa"/>
          </w:tcPr>
          <w:p w14:paraId="5228D54C" w14:textId="77777777" w:rsidR="00E91832" w:rsidRPr="00A11F0E" w:rsidRDefault="00E91832" w:rsidP="00E91832">
            <w:pPr>
              <w:jc w:val="both"/>
              <w:rPr>
                <w:sz w:val="22"/>
              </w:rPr>
            </w:pPr>
          </w:p>
        </w:tc>
        <w:tc>
          <w:tcPr>
            <w:tcW w:w="850" w:type="dxa"/>
          </w:tcPr>
          <w:p w14:paraId="1E573DA4" w14:textId="2F00F0F6" w:rsidR="00E91832" w:rsidRPr="00A11F0E" w:rsidRDefault="00E91832" w:rsidP="00E91832">
            <w:pPr>
              <w:jc w:val="both"/>
              <w:rPr>
                <w:sz w:val="22"/>
              </w:rPr>
            </w:pPr>
          </w:p>
        </w:tc>
        <w:tc>
          <w:tcPr>
            <w:tcW w:w="2410" w:type="dxa"/>
          </w:tcPr>
          <w:p w14:paraId="1FD71A55" w14:textId="17EA9B5F" w:rsidR="00E91832" w:rsidRPr="00B86547" w:rsidRDefault="00E91832" w:rsidP="00E91832">
            <w:pPr>
              <w:jc w:val="both"/>
            </w:pPr>
          </w:p>
        </w:tc>
      </w:tr>
      <w:tr w:rsidR="00E91832" w:rsidRPr="00B86547" w14:paraId="1DFD72BF" w14:textId="77777777" w:rsidTr="00E91832">
        <w:tc>
          <w:tcPr>
            <w:tcW w:w="709" w:type="dxa"/>
            <w:vMerge/>
          </w:tcPr>
          <w:p w14:paraId="08B4DB8E" w14:textId="77777777" w:rsidR="00E91832" w:rsidRPr="00A11F0E" w:rsidRDefault="00E91832" w:rsidP="00E91832">
            <w:pPr>
              <w:jc w:val="center"/>
              <w:rPr>
                <w:sz w:val="22"/>
              </w:rPr>
            </w:pPr>
          </w:p>
        </w:tc>
        <w:tc>
          <w:tcPr>
            <w:tcW w:w="3828" w:type="dxa"/>
            <w:shd w:val="clear" w:color="auto" w:fill="auto"/>
          </w:tcPr>
          <w:p w14:paraId="1D578006" w14:textId="04B33F2F" w:rsidR="00E91832" w:rsidRPr="00BC29F9" w:rsidRDefault="00486B9C" w:rsidP="00E91832">
            <w:pPr>
              <w:shd w:val="clear" w:color="auto" w:fill="FFFFFF" w:themeFill="background1"/>
              <w:rPr>
                <w:sz w:val="22"/>
              </w:rPr>
            </w:pPr>
            <w:r>
              <w:rPr>
                <w:sz w:val="22"/>
              </w:rPr>
              <w:t>1.6</w:t>
            </w:r>
            <w:r w:rsidR="00E91832">
              <w:rPr>
                <w:sz w:val="22"/>
              </w:rPr>
              <w:t>.4.</w:t>
            </w:r>
            <w:r w:rsidR="00E91832" w:rsidRPr="00BC29F9">
              <w:rPr>
                <w:sz w:val="22"/>
              </w:rPr>
              <w:t>uzņēmējdarbības attīstības un divpusējai sadarbības veicināšanas pasākumi;</w:t>
            </w:r>
          </w:p>
        </w:tc>
        <w:tc>
          <w:tcPr>
            <w:tcW w:w="850" w:type="dxa"/>
          </w:tcPr>
          <w:p w14:paraId="40D72AD0" w14:textId="77777777" w:rsidR="00E91832" w:rsidRPr="00A11F0E" w:rsidRDefault="00E91832" w:rsidP="00E91832">
            <w:pPr>
              <w:jc w:val="both"/>
              <w:rPr>
                <w:sz w:val="22"/>
              </w:rPr>
            </w:pPr>
          </w:p>
        </w:tc>
        <w:tc>
          <w:tcPr>
            <w:tcW w:w="2410" w:type="dxa"/>
          </w:tcPr>
          <w:p w14:paraId="20725A9F" w14:textId="77777777" w:rsidR="00E91832" w:rsidRPr="00A11F0E" w:rsidRDefault="00E91832" w:rsidP="00E91832">
            <w:pPr>
              <w:jc w:val="both"/>
              <w:rPr>
                <w:sz w:val="22"/>
              </w:rPr>
            </w:pPr>
          </w:p>
        </w:tc>
        <w:tc>
          <w:tcPr>
            <w:tcW w:w="850" w:type="dxa"/>
          </w:tcPr>
          <w:p w14:paraId="4CDB6626" w14:textId="038BACD7" w:rsidR="00E91832" w:rsidRPr="00A11F0E" w:rsidRDefault="00E91832" w:rsidP="00E91832">
            <w:pPr>
              <w:jc w:val="both"/>
              <w:rPr>
                <w:sz w:val="22"/>
              </w:rPr>
            </w:pPr>
          </w:p>
        </w:tc>
        <w:tc>
          <w:tcPr>
            <w:tcW w:w="2410" w:type="dxa"/>
          </w:tcPr>
          <w:p w14:paraId="19925617" w14:textId="09DBB5D5" w:rsidR="00E91832" w:rsidRPr="00B86547" w:rsidRDefault="00E91832" w:rsidP="00E91832">
            <w:pPr>
              <w:jc w:val="both"/>
            </w:pPr>
          </w:p>
        </w:tc>
      </w:tr>
      <w:tr w:rsidR="00E91832" w:rsidRPr="00B86547" w14:paraId="4807E229" w14:textId="77777777" w:rsidTr="00E91832">
        <w:tc>
          <w:tcPr>
            <w:tcW w:w="709" w:type="dxa"/>
            <w:vMerge/>
          </w:tcPr>
          <w:p w14:paraId="0F928271" w14:textId="77777777" w:rsidR="00E91832" w:rsidRPr="00A11F0E" w:rsidRDefault="00E91832" w:rsidP="00E91832">
            <w:pPr>
              <w:jc w:val="center"/>
              <w:rPr>
                <w:sz w:val="22"/>
              </w:rPr>
            </w:pPr>
          </w:p>
        </w:tc>
        <w:tc>
          <w:tcPr>
            <w:tcW w:w="3828" w:type="dxa"/>
            <w:shd w:val="clear" w:color="auto" w:fill="auto"/>
          </w:tcPr>
          <w:p w14:paraId="02A2DFD4" w14:textId="009F0B14" w:rsidR="00E91832" w:rsidRPr="00BC29F9" w:rsidRDefault="00486B9C" w:rsidP="00E91832">
            <w:pPr>
              <w:shd w:val="clear" w:color="auto" w:fill="FFFFFF" w:themeFill="background1"/>
              <w:rPr>
                <w:sz w:val="22"/>
              </w:rPr>
            </w:pPr>
            <w:r>
              <w:rPr>
                <w:sz w:val="22"/>
              </w:rPr>
              <w:t>1.6</w:t>
            </w:r>
            <w:r w:rsidR="00E91832">
              <w:rPr>
                <w:sz w:val="22"/>
              </w:rPr>
              <w:t xml:space="preserve">.5. </w:t>
            </w:r>
            <w:r w:rsidR="00E91832" w:rsidRPr="00BC29F9">
              <w:rPr>
                <w:sz w:val="22"/>
              </w:rPr>
              <w:t>divpusējās sadarbības veicināšanas pasākumi;</w:t>
            </w:r>
          </w:p>
        </w:tc>
        <w:tc>
          <w:tcPr>
            <w:tcW w:w="850" w:type="dxa"/>
          </w:tcPr>
          <w:p w14:paraId="3D717306" w14:textId="77777777" w:rsidR="00E91832" w:rsidRPr="00A11F0E" w:rsidRDefault="00E91832" w:rsidP="00E91832">
            <w:pPr>
              <w:jc w:val="both"/>
              <w:rPr>
                <w:sz w:val="22"/>
              </w:rPr>
            </w:pPr>
          </w:p>
        </w:tc>
        <w:tc>
          <w:tcPr>
            <w:tcW w:w="2410" w:type="dxa"/>
          </w:tcPr>
          <w:p w14:paraId="71B652C6" w14:textId="77777777" w:rsidR="00E91832" w:rsidRPr="00A11F0E" w:rsidRDefault="00E91832" w:rsidP="00E91832">
            <w:pPr>
              <w:jc w:val="both"/>
              <w:rPr>
                <w:sz w:val="22"/>
              </w:rPr>
            </w:pPr>
          </w:p>
        </w:tc>
        <w:tc>
          <w:tcPr>
            <w:tcW w:w="850" w:type="dxa"/>
          </w:tcPr>
          <w:p w14:paraId="2368E311" w14:textId="5E0B472C" w:rsidR="00E91832" w:rsidRPr="00A11F0E" w:rsidRDefault="00E91832" w:rsidP="00E91832">
            <w:pPr>
              <w:jc w:val="both"/>
              <w:rPr>
                <w:sz w:val="22"/>
              </w:rPr>
            </w:pPr>
          </w:p>
        </w:tc>
        <w:tc>
          <w:tcPr>
            <w:tcW w:w="2410" w:type="dxa"/>
          </w:tcPr>
          <w:p w14:paraId="44569110" w14:textId="0032440A" w:rsidR="00E91832" w:rsidRPr="00B86547" w:rsidRDefault="00E91832" w:rsidP="00E91832">
            <w:pPr>
              <w:jc w:val="both"/>
            </w:pPr>
          </w:p>
        </w:tc>
      </w:tr>
      <w:tr w:rsidR="00E91832" w:rsidRPr="00B86547" w14:paraId="7D812234" w14:textId="77777777" w:rsidTr="00E91832">
        <w:tc>
          <w:tcPr>
            <w:tcW w:w="709" w:type="dxa"/>
            <w:vMerge/>
          </w:tcPr>
          <w:p w14:paraId="2674AADC" w14:textId="77777777" w:rsidR="00E91832" w:rsidRPr="00A11F0E" w:rsidRDefault="00E91832" w:rsidP="00E91832">
            <w:pPr>
              <w:jc w:val="center"/>
              <w:rPr>
                <w:sz w:val="22"/>
              </w:rPr>
            </w:pPr>
          </w:p>
        </w:tc>
        <w:tc>
          <w:tcPr>
            <w:tcW w:w="3828" w:type="dxa"/>
            <w:shd w:val="clear" w:color="auto" w:fill="auto"/>
          </w:tcPr>
          <w:p w14:paraId="64CB8C44" w14:textId="741C47CA" w:rsidR="00E91832" w:rsidRPr="00A11F0E" w:rsidRDefault="00486B9C" w:rsidP="00E91832">
            <w:pPr>
              <w:pStyle w:val="NoSpacing"/>
              <w:jc w:val="both"/>
              <w:rPr>
                <w:sz w:val="22"/>
              </w:rPr>
            </w:pPr>
            <w:r>
              <w:rPr>
                <w:sz w:val="22"/>
              </w:rPr>
              <w:t>1.6</w:t>
            </w:r>
            <w:r w:rsidR="00E91832">
              <w:rPr>
                <w:sz w:val="22"/>
              </w:rPr>
              <w:t>.6.</w:t>
            </w:r>
            <w:r w:rsidR="00E91832" w:rsidRPr="00A11F0E">
              <w:rPr>
                <w:sz w:val="22"/>
              </w:rPr>
              <w:t>atklātības un demokrātiskas līdzdalības veicināšana.</w:t>
            </w:r>
          </w:p>
        </w:tc>
        <w:tc>
          <w:tcPr>
            <w:tcW w:w="850" w:type="dxa"/>
          </w:tcPr>
          <w:p w14:paraId="6FD0FE71" w14:textId="77777777" w:rsidR="00E91832" w:rsidRPr="00A11F0E" w:rsidRDefault="00E91832" w:rsidP="00E91832">
            <w:pPr>
              <w:jc w:val="both"/>
              <w:rPr>
                <w:sz w:val="22"/>
              </w:rPr>
            </w:pPr>
          </w:p>
        </w:tc>
        <w:tc>
          <w:tcPr>
            <w:tcW w:w="2410" w:type="dxa"/>
          </w:tcPr>
          <w:p w14:paraId="5FD64794" w14:textId="77777777" w:rsidR="00E91832" w:rsidRPr="00A11F0E" w:rsidRDefault="00E91832" w:rsidP="00E91832">
            <w:pPr>
              <w:jc w:val="both"/>
              <w:rPr>
                <w:sz w:val="22"/>
              </w:rPr>
            </w:pPr>
          </w:p>
        </w:tc>
        <w:tc>
          <w:tcPr>
            <w:tcW w:w="850" w:type="dxa"/>
          </w:tcPr>
          <w:p w14:paraId="33708F32" w14:textId="7A92766E" w:rsidR="00E91832" w:rsidRPr="00A11F0E" w:rsidRDefault="00E91832" w:rsidP="00E91832">
            <w:pPr>
              <w:jc w:val="both"/>
              <w:rPr>
                <w:sz w:val="22"/>
              </w:rPr>
            </w:pPr>
          </w:p>
        </w:tc>
        <w:tc>
          <w:tcPr>
            <w:tcW w:w="2410" w:type="dxa"/>
          </w:tcPr>
          <w:p w14:paraId="3FBE2AEA" w14:textId="03962E08" w:rsidR="00E91832" w:rsidRPr="00B86547" w:rsidRDefault="00E91832" w:rsidP="00E91832">
            <w:pPr>
              <w:jc w:val="both"/>
            </w:pPr>
          </w:p>
        </w:tc>
      </w:tr>
      <w:tr w:rsidR="00E91832" w:rsidRPr="00B86547" w14:paraId="046A8E32" w14:textId="77777777" w:rsidTr="00E91832">
        <w:tc>
          <w:tcPr>
            <w:tcW w:w="709" w:type="dxa"/>
          </w:tcPr>
          <w:p w14:paraId="1D06434B" w14:textId="05011699" w:rsidR="00E91832" w:rsidRPr="00A11F0E" w:rsidRDefault="00E91832" w:rsidP="00E91832">
            <w:pPr>
              <w:jc w:val="center"/>
              <w:rPr>
                <w:sz w:val="22"/>
              </w:rPr>
            </w:pPr>
            <w:r w:rsidRPr="00A11F0E">
              <w:rPr>
                <w:sz w:val="22"/>
              </w:rPr>
              <w:t>1.</w:t>
            </w:r>
            <w:r w:rsidR="006258BB">
              <w:rPr>
                <w:sz w:val="22"/>
              </w:rPr>
              <w:t>7</w:t>
            </w:r>
            <w:r w:rsidRPr="00A11F0E">
              <w:rPr>
                <w:sz w:val="22"/>
              </w:rPr>
              <w:t>.</w:t>
            </w:r>
          </w:p>
        </w:tc>
        <w:tc>
          <w:tcPr>
            <w:tcW w:w="3828" w:type="dxa"/>
            <w:shd w:val="clear" w:color="auto" w:fill="auto"/>
          </w:tcPr>
          <w:p w14:paraId="5099F7EA" w14:textId="49B13FB4" w:rsidR="00E91832" w:rsidRPr="00A11F0E" w:rsidRDefault="00E91832" w:rsidP="00E91832">
            <w:pPr>
              <w:pStyle w:val="NoSpacing"/>
              <w:jc w:val="both"/>
              <w:rPr>
                <w:sz w:val="22"/>
              </w:rPr>
            </w:pPr>
            <w:r w:rsidRPr="00A11F0E">
              <w:rPr>
                <w:sz w:val="22"/>
              </w:rPr>
              <w:t>PI īstenos kādā no programmām:</w:t>
            </w:r>
          </w:p>
        </w:tc>
        <w:tc>
          <w:tcPr>
            <w:tcW w:w="850" w:type="dxa"/>
          </w:tcPr>
          <w:p w14:paraId="3DC8A7F2" w14:textId="77777777" w:rsidR="00E91832" w:rsidRPr="00A11F0E" w:rsidRDefault="00E91832" w:rsidP="00E91832">
            <w:pPr>
              <w:jc w:val="both"/>
              <w:rPr>
                <w:sz w:val="22"/>
              </w:rPr>
            </w:pPr>
          </w:p>
        </w:tc>
        <w:tc>
          <w:tcPr>
            <w:tcW w:w="2410" w:type="dxa"/>
          </w:tcPr>
          <w:p w14:paraId="18D4A4D7" w14:textId="77777777" w:rsidR="00E91832" w:rsidRPr="00A11F0E" w:rsidRDefault="00E91832" w:rsidP="00E91832">
            <w:pPr>
              <w:jc w:val="both"/>
              <w:rPr>
                <w:sz w:val="22"/>
              </w:rPr>
            </w:pPr>
          </w:p>
        </w:tc>
        <w:tc>
          <w:tcPr>
            <w:tcW w:w="850" w:type="dxa"/>
          </w:tcPr>
          <w:p w14:paraId="7350F364" w14:textId="3A84EF14" w:rsidR="00E91832" w:rsidRPr="00A11F0E" w:rsidRDefault="00E91832" w:rsidP="00E91832">
            <w:pPr>
              <w:jc w:val="both"/>
              <w:rPr>
                <w:sz w:val="22"/>
              </w:rPr>
            </w:pPr>
          </w:p>
        </w:tc>
        <w:tc>
          <w:tcPr>
            <w:tcW w:w="2410" w:type="dxa"/>
          </w:tcPr>
          <w:p w14:paraId="55DFC3E2" w14:textId="4FE084BC" w:rsidR="00E91832" w:rsidRPr="00B86547" w:rsidRDefault="00E91832" w:rsidP="00E91832">
            <w:pPr>
              <w:jc w:val="both"/>
            </w:pPr>
          </w:p>
        </w:tc>
      </w:tr>
      <w:tr w:rsidR="00E91832" w:rsidRPr="00B86547" w14:paraId="06B9FB9B" w14:textId="77777777" w:rsidTr="00E91832">
        <w:tc>
          <w:tcPr>
            <w:tcW w:w="709" w:type="dxa"/>
            <w:vMerge w:val="restart"/>
          </w:tcPr>
          <w:p w14:paraId="5A6F5302" w14:textId="77777777" w:rsidR="00E91832" w:rsidRPr="00A11F0E" w:rsidRDefault="00E91832" w:rsidP="00E91832">
            <w:pPr>
              <w:jc w:val="center"/>
              <w:rPr>
                <w:sz w:val="22"/>
              </w:rPr>
            </w:pPr>
          </w:p>
        </w:tc>
        <w:tc>
          <w:tcPr>
            <w:tcW w:w="3828" w:type="dxa"/>
            <w:shd w:val="clear" w:color="auto" w:fill="auto"/>
          </w:tcPr>
          <w:p w14:paraId="7BD05AF9" w14:textId="2F4659F0" w:rsidR="00E91832" w:rsidRPr="00A11F0E" w:rsidRDefault="00486B9C" w:rsidP="00E91832">
            <w:pPr>
              <w:pStyle w:val="NoSpacing"/>
              <w:jc w:val="both"/>
              <w:rPr>
                <w:color w:val="000000"/>
                <w:sz w:val="22"/>
                <w:shd w:val="clear" w:color="auto" w:fill="FFFFFF"/>
              </w:rPr>
            </w:pPr>
            <w:r>
              <w:rPr>
                <w:color w:val="000000"/>
                <w:sz w:val="22"/>
                <w:shd w:val="clear" w:color="auto" w:fill="FFFFFF"/>
              </w:rPr>
              <w:t>1.7</w:t>
            </w:r>
            <w:r w:rsidR="00E91832">
              <w:rPr>
                <w:color w:val="000000"/>
                <w:sz w:val="22"/>
                <w:shd w:val="clear" w:color="auto" w:fill="FFFFFF"/>
              </w:rPr>
              <w:t>.1.</w:t>
            </w:r>
            <w:r w:rsidR="00E91832" w:rsidRPr="00A11F0E">
              <w:rPr>
                <w:color w:val="000000"/>
                <w:sz w:val="22"/>
                <w:shd w:val="clear" w:color="auto" w:fill="FFFFFF"/>
              </w:rPr>
              <w:t>Pētniecība un izglītība;</w:t>
            </w:r>
          </w:p>
        </w:tc>
        <w:tc>
          <w:tcPr>
            <w:tcW w:w="850" w:type="dxa"/>
          </w:tcPr>
          <w:p w14:paraId="033F0E34" w14:textId="77777777" w:rsidR="00E91832" w:rsidRPr="00A11F0E" w:rsidRDefault="00E91832" w:rsidP="00E91832">
            <w:pPr>
              <w:jc w:val="both"/>
              <w:rPr>
                <w:sz w:val="22"/>
              </w:rPr>
            </w:pPr>
          </w:p>
        </w:tc>
        <w:tc>
          <w:tcPr>
            <w:tcW w:w="2410" w:type="dxa"/>
          </w:tcPr>
          <w:p w14:paraId="7E567DAD" w14:textId="77777777" w:rsidR="00E91832" w:rsidRPr="00A11F0E" w:rsidRDefault="00E91832" w:rsidP="00E91832">
            <w:pPr>
              <w:jc w:val="both"/>
              <w:rPr>
                <w:sz w:val="22"/>
              </w:rPr>
            </w:pPr>
          </w:p>
        </w:tc>
        <w:tc>
          <w:tcPr>
            <w:tcW w:w="850" w:type="dxa"/>
          </w:tcPr>
          <w:p w14:paraId="577C1FE5" w14:textId="30C48607" w:rsidR="00E91832" w:rsidRPr="00A11F0E" w:rsidRDefault="00E91832" w:rsidP="00E91832">
            <w:pPr>
              <w:jc w:val="both"/>
              <w:rPr>
                <w:sz w:val="22"/>
              </w:rPr>
            </w:pPr>
          </w:p>
        </w:tc>
        <w:tc>
          <w:tcPr>
            <w:tcW w:w="2410" w:type="dxa"/>
          </w:tcPr>
          <w:p w14:paraId="25108B3A" w14:textId="19C5E202" w:rsidR="00E91832" w:rsidRPr="00B86547" w:rsidRDefault="00E91832" w:rsidP="00E91832">
            <w:pPr>
              <w:jc w:val="both"/>
            </w:pPr>
          </w:p>
        </w:tc>
      </w:tr>
      <w:tr w:rsidR="00E91832" w:rsidRPr="00B86547" w14:paraId="1935596C" w14:textId="77777777" w:rsidTr="00E91832">
        <w:tc>
          <w:tcPr>
            <w:tcW w:w="709" w:type="dxa"/>
            <w:vMerge/>
          </w:tcPr>
          <w:p w14:paraId="1C155D54" w14:textId="77777777" w:rsidR="00E91832" w:rsidRPr="00A11F0E" w:rsidRDefault="00E91832" w:rsidP="00E91832">
            <w:pPr>
              <w:jc w:val="center"/>
              <w:rPr>
                <w:sz w:val="22"/>
              </w:rPr>
            </w:pPr>
          </w:p>
        </w:tc>
        <w:tc>
          <w:tcPr>
            <w:tcW w:w="3828" w:type="dxa"/>
            <w:shd w:val="clear" w:color="auto" w:fill="auto"/>
          </w:tcPr>
          <w:p w14:paraId="7AAA129D" w14:textId="3C91669A" w:rsidR="00E91832" w:rsidRPr="00A11F0E" w:rsidRDefault="00486B9C" w:rsidP="00E91832">
            <w:pPr>
              <w:pStyle w:val="NoSpacing"/>
              <w:jc w:val="both"/>
              <w:rPr>
                <w:color w:val="000000"/>
                <w:sz w:val="22"/>
                <w:shd w:val="clear" w:color="auto" w:fill="FFFFFF"/>
              </w:rPr>
            </w:pPr>
            <w:r>
              <w:rPr>
                <w:color w:val="000000"/>
                <w:sz w:val="22"/>
                <w:shd w:val="clear" w:color="auto" w:fill="FFFFFF"/>
              </w:rPr>
              <w:t>1.7</w:t>
            </w:r>
            <w:r w:rsidR="00E91832">
              <w:rPr>
                <w:color w:val="000000"/>
                <w:sz w:val="22"/>
                <w:shd w:val="clear" w:color="auto" w:fill="FFFFFF"/>
              </w:rPr>
              <w:t>.2.</w:t>
            </w:r>
            <w:r w:rsidR="00E91832" w:rsidRPr="00A11F0E">
              <w:rPr>
                <w:color w:val="000000"/>
                <w:sz w:val="22"/>
                <w:shd w:val="clear" w:color="auto" w:fill="FFFFFF"/>
              </w:rPr>
              <w:t>Vietējā attīstība, nabadzības mazināšana un kultūras sadarbība;</w:t>
            </w:r>
          </w:p>
        </w:tc>
        <w:tc>
          <w:tcPr>
            <w:tcW w:w="850" w:type="dxa"/>
          </w:tcPr>
          <w:p w14:paraId="69990C97" w14:textId="77777777" w:rsidR="00E91832" w:rsidRPr="00A11F0E" w:rsidRDefault="00E91832" w:rsidP="00E91832">
            <w:pPr>
              <w:jc w:val="both"/>
              <w:rPr>
                <w:sz w:val="22"/>
              </w:rPr>
            </w:pPr>
          </w:p>
        </w:tc>
        <w:tc>
          <w:tcPr>
            <w:tcW w:w="2410" w:type="dxa"/>
          </w:tcPr>
          <w:p w14:paraId="0D221307" w14:textId="77777777" w:rsidR="00E91832" w:rsidRPr="00A11F0E" w:rsidRDefault="00E91832" w:rsidP="00E91832">
            <w:pPr>
              <w:jc w:val="both"/>
              <w:rPr>
                <w:sz w:val="22"/>
              </w:rPr>
            </w:pPr>
          </w:p>
        </w:tc>
        <w:tc>
          <w:tcPr>
            <w:tcW w:w="850" w:type="dxa"/>
          </w:tcPr>
          <w:p w14:paraId="375A2EE5" w14:textId="57204C75" w:rsidR="00E91832" w:rsidRPr="00A11F0E" w:rsidRDefault="00E91832" w:rsidP="00E91832">
            <w:pPr>
              <w:jc w:val="both"/>
              <w:rPr>
                <w:sz w:val="22"/>
              </w:rPr>
            </w:pPr>
          </w:p>
        </w:tc>
        <w:tc>
          <w:tcPr>
            <w:tcW w:w="2410" w:type="dxa"/>
          </w:tcPr>
          <w:p w14:paraId="2F84EAED" w14:textId="65BA4E49" w:rsidR="00E91832" w:rsidRPr="00B86547" w:rsidRDefault="00E91832" w:rsidP="00E91832">
            <w:pPr>
              <w:jc w:val="both"/>
            </w:pPr>
          </w:p>
        </w:tc>
      </w:tr>
      <w:tr w:rsidR="00E91832" w:rsidRPr="00B86547" w14:paraId="0EF545AC" w14:textId="77777777" w:rsidTr="00E91832">
        <w:tc>
          <w:tcPr>
            <w:tcW w:w="709" w:type="dxa"/>
            <w:vMerge/>
          </w:tcPr>
          <w:p w14:paraId="7D9CCE1C" w14:textId="77777777" w:rsidR="00E91832" w:rsidRPr="00A11F0E" w:rsidRDefault="00E91832" w:rsidP="00E91832">
            <w:pPr>
              <w:jc w:val="center"/>
              <w:rPr>
                <w:sz w:val="22"/>
              </w:rPr>
            </w:pPr>
          </w:p>
        </w:tc>
        <w:tc>
          <w:tcPr>
            <w:tcW w:w="3828" w:type="dxa"/>
            <w:shd w:val="clear" w:color="auto" w:fill="auto"/>
          </w:tcPr>
          <w:p w14:paraId="039C109F" w14:textId="0E3BEC9E" w:rsidR="00E91832" w:rsidRPr="00A11F0E" w:rsidRDefault="00486B9C" w:rsidP="00E91832">
            <w:pPr>
              <w:pStyle w:val="NoSpacing"/>
              <w:jc w:val="both"/>
              <w:rPr>
                <w:color w:val="000000"/>
                <w:sz w:val="22"/>
                <w:shd w:val="clear" w:color="auto" w:fill="FFFFFF"/>
              </w:rPr>
            </w:pPr>
            <w:r>
              <w:rPr>
                <w:color w:val="000000"/>
                <w:sz w:val="22"/>
                <w:shd w:val="clear" w:color="auto" w:fill="FFFFFF"/>
              </w:rPr>
              <w:t>1.7</w:t>
            </w:r>
            <w:r w:rsidR="00E91832">
              <w:rPr>
                <w:color w:val="000000"/>
                <w:sz w:val="22"/>
                <w:shd w:val="clear" w:color="auto" w:fill="FFFFFF"/>
              </w:rPr>
              <w:t xml:space="preserve">.3. </w:t>
            </w:r>
            <w:r w:rsidR="00E91832" w:rsidRPr="00A11F0E">
              <w:rPr>
                <w:color w:val="000000"/>
                <w:sz w:val="22"/>
                <w:shd w:val="clear" w:color="auto" w:fill="FFFFFF"/>
              </w:rPr>
              <w:t>Starptautiskā policijas sadarbība un noziedzības apkarošana;</w:t>
            </w:r>
          </w:p>
        </w:tc>
        <w:tc>
          <w:tcPr>
            <w:tcW w:w="850" w:type="dxa"/>
          </w:tcPr>
          <w:p w14:paraId="15364E66" w14:textId="77777777" w:rsidR="00E91832" w:rsidRPr="00A11F0E" w:rsidRDefault="00E91832" w:rsidP="00E91832">
            <w:pPr>
              <w:jc w:val="both"/>
              <w:rPr>
                <w:sz w:val="22"/>
              </w:rPr>
            </w:pPr>
          </w:p>
        </w:tc>
        <w:tc>
          <w:tcPr>
            <w:tcW w:w="2410" w:type="dxa"/>
          </w:tcPr>
          <w:p w14:paraId="1DDE61CB" w14:textId="77777777" w:rsidR="00E91832" w:rsidRPr="00A11F0E" w:rsidRDefault="00E91832" w:rsidP="00E91832">
            <w:pPr>
              <w:jc w:val="both"/>
              <w:rPr>
                <w:sz w:val="22"/>
              </w:rPr>
            </w:pPr>
          </w:p>
        </w:tc>
        <w:tc>
          <w:tcPr>
            <w:tcW w:w="850" w:type="dxa"/>
          </w:tcPr>
          <w:p w14:paraId="7F331505" w14:textId="6F40A3F2" w:rsidR="00E91832" w:rsidRPr="00A11F0E" w:rsidRDefault="00E91832" w:rsidP="00E91832">
            <w:pPr>
              <w:jc w:val="both"/>
              <w:rPr>
                <w:sz w:val="22"/>
              </w:rPr>
            </w:pPr>
          </w:p>
        </w:tc>
        <w:tc>
          <w:tcPr>
            <w:tcW w:w="2410" w:type="dxa"/>
          </w:tcPr>
          <w:p w14:paraId="5F6A6017" w14:textId="3CE3835B" w:rsidR="00E91832" w:rsidRPr="00B86547" w:rsidRDefault="00E91832" w:rsidP="00E91832">
            <w:pPr>
              <w:jc w:val="both"/>
            </w:pPr>
          </w:p>
        </w:tc>
      </w:tr>
      <w:tr w:rsidR="00E91832" w:rsidRPr="00B86547" w14:paraId="42DE9050" w14:textId="77777777" w:rsidTr="00E91832">
        <w:tc>
          <w:tcPr>
            <w:tcW w:w="709" w:type="dxa"/>
            <w:vMerge/>
          </w:tcPr>
          <w:p w14:paraId="36652F12" w14:textId="77777777" w:rsidR="00E91832" w:rsidRPr="00A11F0E" w:rsidRDefault="00E91832" w:rsidP="00E91832">
            <w:pPr>
              <w:jc w:val="center"/>
              <w:rPr>
                <w:sz w:val="22"/>
              </w:rPr>
            </w:pPr>
          </w:p>
        </w:tc>
        <w:tc>
          <w:tcPr>
            <w:tcW w:w="3828" w:type="dxa"/>
            <w:shd w:val="clear" w:color="auto" w:fill="auto"/>
          </w:tcPr>
          <w:p w14:paraId="62CBA538" w14:textId="5CCFB97D" w:rsidR="00E91832" w:rsidRPr="00A11F0E" w:rsidRDefault="00486B9C" w:rsidP="00E91832">
            <w:pPr>
              <w:pStyle w:val="NoSpacing"/>
              <w:jc w:val="both"/>
              <w:rPr>
                <w:color w:val="000000"/>
                <w:sz w:val="22"/>
                <w:shd w:val="clear" w:color="auto" w:fill="FFFFFF"/>
              </w:rPr>
            </w:pPr>
            <w:r>
              <w:rPr>
                <w:color w:val="000000"/>
                <w:sz w:val="22"/>
                <w:shd w:val="clear" w:color="auto" w:fill="FFFFFF"/>
              </w:rPr>
              <w:t>1.7</w:t>
            </w:r>
            <w:r w:rsidR="00E91832">
              <w:rPr>
                <w:color w:val="000000"/>
                <w:sz w:val="22"/>
                <w:shd w:val="clear" w:color="auto" w:fill="FFFFFF"/>
              </w:rPr>
              <w:t xml:space="preserve">.4. </w:t>
            </w:r>
            <w:r w:rsidR="00E91832" w:rsidRPr="00A11F0E">
              <w:rPr>
                <w:color w:val="000000"/>
                <w:sz w:val="22"/>
                <w:shd w:val="clear" w:color="auto" w:fill="FFFFFF"/>
              </w:rPr>
              <w:t>Uzņēmējdarbības attīstība, inovācijas un mazie un vidējie uzņēmumi;</w:t>
            </w:r>
          </w:p>
        </w:tc>
        <w:tc>
          <w:tcPr>
            <w:tcW w:w="850" w:type="dxa"/>
          </w:tcPr>
          <w:p w14:paraId="398E53D3" w14:textId="77777777" w:rsidR="00E91832" w:rsidRPr="00A11F0E" w:rsidRDefault="00E91832" w:rsidP="00E91832">
            <w:pPr>
              <w:jc w:val="both"/>
              <w:rPr>
                <w:sz w:val="22"/>
              </w:rPr>
            </w:pPr>
          </w:p>
        </w:tc>
        <w:tc>
          <w:tcPr>
            <w:tcW w:w="2410" w:type="dxa"/>
          </w:tcPr>
          <w:p w14:paraId="62D56E41" w14:textId="77777777" w:rsidR="00E91832" w:rsidRPr="00A11F0E" w:rsidRDefault="00E91832" w:rsidP="00E91832">
            <w:pPr>
              <w:jc w:val="both"/>
              <w:rPr>
                <w:sz w:val="22"/>
              </w:rPr>
            </w:pPr>
          </w:p>
        </w:tc>
        <w:tc>
          <w:tcPr>
            <w:tcW w:w="850" w:type="dxa"/>
          </w:tcPr>
          <w:p w14:paraId="041BE316" w14:textId="775A6B5B" w:rsidR="00E91832" w:rsidRPr="00A11F0E" w:rsidRDefault="00E91832" w:rsidP="00E91832">
            <w:pPr>
              <w:jc w:val="both"/>
              <w:rPr>
                <w:sz w:val="22"/>
              </w:rPr>
            </w:pPr>
          </w:p>
        </w:tc>
        <w:tc>
          <w:tcPr>
            <w:tcW w:w="2410" w:type="dxa"/>
          </w:tcPr>
          <w:p w14:paraId="24329082" w14:textId="58E5D4A7" w:rsidR="00E91832" w:rsidRPr="00B86547" w:rsidRDefault="00E91832" w:rsidP="00E91832">
            <w:pPr>
              <w:jc w:val="both"/>
            </w:pPr>
          </w:p>
        </w:tc>
      </w:tr>
      <w:tr w:rsidR="00E91832" w:rsidRPr="00B86547" w14:paraId="22AC55CF" w14:textId="77777777" w:rsidTr="00E91832">
        <w:tc>
          <w:tcPr>
            <w:tcW w:w="709" w:type="dxa"/>
            <w:vMerge/>
          </w:tcPr>
          <w:p w14:paraId="2DE8A96F" w14:textId="77777777" w:rsidR="00E91832" w:rsidRPr="00A11F0E" w:rsidRDefault="00E91832" w:rsidP="00E91832">
            <w:pPr>
              <w:jc w:val="center"/>
              <w:rPr>
                <w:sz w:val="22"/>
              </w:rPr>
            </w:pPr>
          </w:p>
        </w:tc>
        <w:tc>
          <w:tcPr>
            <w:tcW w:w="3828" w:type="dxa"/>
            <w:shd w:val="clear" w:color="auto" w:fill="auto"/>
          </w:tcPr>
          <w:p w14:paraId="51B8CB22" w14:textId="66D189D7" w:rsidR="00E91832" w:rsidRPr="00A11F0E" w:rsidRDefault="00486B9C" w:rsidP="00E91832">
            <w:pPr>
              <w:pStyle w:val="NoSpacing"/>
              <w:jc w:val="both"/>
              <w:rPr>
                <w:color w:val="000000"/>
                <w:sz w:val="22"/>
                <w:shd w:val="clear" w:color="auto" w:fill="FFFFFF"/>
              </w:rPr>
            </w:pPr>
            <w:r>
              <w:rPr>
                <w:color w:val="000000"/>
                <w:sz w:val="22"/>
                <w:shd w:val="clear" w:color="auto" w:fill="FFFFFF"/>
              </w:rPr>
              <w:t>1.7</w:t>
            </w:r>
            <w:r w:rsidR="00E91832">
              <w:rPr>
                <w:color w:val="000000"/>
                <w:sz w:val="22"/>
                <w:shd w:val="clear" w:color="auto" w:fill="FFFFFF"/>
              </w:rPr>
              <w:t xml:space="preserve">.5. </w:t>
            </w:r>
            <w:r w:rsidR="00E91832" w:rsidRPr="00A11F0E">
              <w:rPr>
                <w:color w:val="000000"/>
                <w:sz w:val="22"/>
                <w:shd w:val="clear" w:color="auto" w:fill="FFFFFF"/>
              </w:rPr>
              <w:t>Klimata pārmaiņu mazināšana, pielāgošanās tām un vide;</w:t>
            </w:r>
          </w:p>
        </w:tc>
        <w:tc>
          <w:tcPr>
            <w:tcW w:w="850" w:type="dxa"/>
          </w:tcPr>
          <w:p w14:paraId="3955BFF4" w14:textId="77777777" w:rsidR="00E91832" w:rsidRPr="00A11F0E" w:rsidRDefault="00E91832" w:rsidP="00E91832">
            <w:pPr>
              <w:jc w:val="both"/>
              <w:rPr>
                <w:sz w:val="22"/>
              </w:rPr>
            </w:pPr>
          </w:p>
        </w:tc>
        <w:tc>
          <w:tcPr>
            <w:tcW w:w="2410" w:type="dxa"/>
          </w:tcPr>
          <w:p w14:paraId="0C2FD9AD" w14:textId="77777777" w:rsidR="00E91832" w:rsidRPr="00A11F0E" w:rsidRDefault="00E91832" w:rsidP="00E91832">
            <w:pPr>
              <w:jc w:val="both"/>
              <w:rPr>
                <w:sz w:val="22"/>
              </w:rPr>
            </w:pPr>
          </w:p>
        </w:tc>
        <w:tc>
          <w:tcPr>
            <w:tcW w:w="850" w:type="dxa"/>
          </w:tcPr>
          <w:p w14:paraId="3EBC4D14" w14:textId="30F3988B" w:rsidR="00E91832" w:rsidRPr="00A11F0E" w:rsidRDefault="00E91832" w:rsidP="00E91832">
            <w:pPr>
              <w:jc w:val="both"/>
              <w:rPr>
                <w:sz w:val="22"/>
              </w:rPr>
            </w:pPr>
          </w:p>
        </w:tc>
        <w:tc>
          <w:tcPr>
            <w:tcW w:w="2410" w:type="dxa"/>
          </w:tcPr>
          <w:p w14:paraId="29B1BCFF" w14:textId="516F87DF" w:rsidR="00E91832" w:rsidRPr="00B86547" w:rsidRDefault="00E91832" w:rsidP="00E91832">
            <w:pPr>
              <w:jc w:val="both"/>
            </w:pPr>
          </w:p>
        </w:tc>
      </w:tr>
      <w:tr w:rsidR="00E91832" w:rsidRPr="00B86547" w14:paraId="76A66D4E" w14:textId="77777777" w:rsidTr="00E91832">
        <w:tc>
          <w:tcPr>
            <w:tcW w:w="709" w:type="dxa"/>
            <w:vMerge/>
          </w:tcPr>
          <w:p w14:paraId="2F8AD1EA" w14:textId="77777777" w:rsidR="00E91832" w:rsidRPr="00A11F0E" w:rsidRDefault="00E91832" w:rsidP="00E91832">
            <w:pPr>
              <w:jc w:val="center"/>
              <w:rPr>
                <w:sz w:val="22"/>
              </w:rPr>
            </w:pPr>
          </w:p>
        </w:tc>
        <w:tc>
          <w:tcPr>
            <w:tcW w:w="3828" w:type="dxa"/>
            <w:shd w:val="clear" w:color="auto" w:fill="auto"/>
          </w:tcPr>
          <w:p w14:paraId="7BA3CCFB" w14:textId="366B2422" w:rsidR="00E91832" w:rsidRPr="00A11F0E" w:rsidRDefault="00E91832" w:rsidP="00E91832">
            <w:pPr>
              <w:pStyle w:val="NoSpacing"/>
              <w:jc w:val="both"/>
              <w:rPr>
                <w:sz w:val="22"/>
              </w:rPr>
            </w:pPr>
            <w:r>
              <w:rPr>
                <w:color w:val="000000"/>
                <w:sz w:val="22"/>
                <w:shd w:val="clear" w:color="auto" w:fill="FFFFFF"/>
              </w:rPr>
              <w:t xml:space="preserve">1.6.6. </w:t>
            </w:r>
            <w:r w:rsidRPr="00A11F0E">
              <w:rPr>
                <w:color w:val="000000"/>
                <w:sz w:val="22"/>
                <w:shd w:val="clear" w:color="auto" w:fill="FFFFFF"/>
              </w:rPr>
              <w:t>Korekcijas dienesti</w:t>
            </w:r>
            <w:r w:rsidR="00D27B91">
              <w:rPr>
                <w:color w:val="000000"/>
                <w:sz w:val="22"/>
                <w:shd w:val="clear" w:color="auto" w:fill="FFFFFF"/>
              </w:rPr>
              <w:t>.</w:t>
            </w:r>
          </w:p>
        </w:tc>
        <w:tc>
          <w:tcPr>
            <w:tcW w:w="850" w:type="dxa"/>
          </w:tcPr>
          <w:p w14:paraId="55FBA441" w14:textId="77777777" w:rsidR="00E91832" w:rsidRPr="00A11F0E" w:rsidRDefault="00E91832" w:rsidP="00E91832">
            <w:pPr>
              <w:jc w:val="both"/>
              <w:rPr>
                <w:sz w:val="22"/>
              </w:rPr>
            </w:pPr>
          </w:p>
        </w:tc>
        <w:tc>
          <w:tcPr>
            <w:tcW w:w="2410" w:type="dxa"/>
          </w:tcPr>
          <w:p w14:paraId="002BFCE1" w14:textId="77777777" w:rsidR="00E91832" w:rsidRPr="00A11F0E" w:rsidRDefault="00E91832" w:rsidP="00E91832">
            <w:pPr>
              <w:jc w:val="both"/>
              <w:rPr>
                <w:sz w:val="22"/>
              </w:rPr>
            </w:pPr>
          </w:p>
        </w:tc>
        <w:tc>
          <w:tcPr>
            <w:tcW w:w="850" w:type="dxa"/>
          </w:tcPr>
          <w:p w14:paraId="2D8138DF" w14:textId="22BE78C6" w:rsidR="00E91832" w:rsidRPr="00A11F0E" w:rsidRDefault="00E91832" w:rsidP="00E91832">
            <w:pPr>
              <w:jc w:val="both"/>
              <w:rPr>
                <w:sz w:val="22"/>
              </w:rPr>
            </w:pPr>
          </w:p>
        </w:tc>
        <w:tc>
          <w:tcPr>
            <w:tcW w:w="2410" w:type="dxa"/>
          </w:tcPr>
          <w:p w14:paraId="31D9412F" w14:textId="406CEB07" w:rsidR="00E91832" w:rsidRPr="00B86547" w:rsidRDefault="00E91832" w:rsidP="00E91832">
            <w:pPr>
              <w:jc w:val="both"/>
            </w:pPr>
          </w:p>
        </w:tc>
      </w:tr>
      <w:tr w:rsidR="00D27B91" w:rsidRPr="00B86547" w14:paraId="20B96148" w14:textId="77777777" w:rsidTr="00C276B5">
        <w:tc>
          <w:tcPr>
            <w:tcW w:w="709" w:type="dxa"/>
            <w:shd w:val="clear" w:color="auto" w:fill="9CC2E5" w:themeFill="accent1" w:themeFillTint="99"/>
          </w:tcPr>
          <w:p w14:paraId="4C01DFB7" w14:textId="2933BD66" w:rsidR="00D27B91" w:rsidRPr="00A11F0E" w:rsidRDefault="00D27B91" w:rsidP="00E91832">
            <w:pPr>
              <w:jc w:val="center"/>
              <w:rPr>
                <w:b/>
                <w:sz w:val="22"/>
              </w:rPr>
            </w:pPr>
            <w:r w:rsidRPr="00A11F0E">
              <w:rPr>
                <w:b/>
                <w:sz w:val="22"/>
              </w:rPr>
              <w:t>2.</w:t>
            </w:r>
          </w:p>
        </w:tc>
        <w:tc>
          <w:tcPr>
            <w:tcW w:w="3828" w:type="dxa"/>
            <w:shd w:val="clear" w:color="auto" w:fill="9CC2E5" w:themeFill="accent1" w:themeFillTint="99"/>
          </w:tcPr>
          <w:p w14:paraId="7EF04472" w14:textId="6B741891" w:rsidR="00D27B91" w:rsidRPr="00A82A07" w:rsidRDefault="00A82A07" w:rsidP="00D27B91">
            <w:pPr>
              <w:rPr>
                <w:b/>
                <w:shd w:val="clear" w:color="auto" w:fill="FFFFFF"/>
              </w:rPr>
            </w:pPr>
            <w:r w:rsidRPr="00A82A07">
              <w:rPr>
                <w:b/>
                <w:sz w:val="22"/>
              </w:rPr>
              <w:t>Partnerība</w:t>
            </w:r>
          </w:p>
        </w:tc>
        <w:tc>
          <w:tcPr>
            <w:tcW w:w="850" w:type="dxa"/>
            <w:shd w:val="clear" w:color="auto" w:fill="9CC2E5" w:themeFill="accent1" w:themeFillTint="99"/>
          </w:tcPr>
          <w:p w14:paraId="627EC8DE" w14:textId="77777777" w:rsidR="00D27B91" w:rsidRPr="00A11F0E" w:rsidRDefault="00D27B91" w:rsidP="00E91832">
            <w:pPr>
              <w:jc w:val="both"/>
              <w:rPr>
                <w:sz w:val="22"/>
              </w:rPr>
            </w:pPr>
          </w:p>
        </w:tc>
        <w:tc>
          <w:tcPr>
            <w:tcW w:w="2410" w:type="dxa"/>
            <w:shd w:val="clear" w:color="auto" w:fill="9CC2E5" w:themeFill="accent1" w:themeFillTint="99"/>
          </w:tcPr>
          <w:p w14:paraId="34ECC571" w14:textId="44AB0DC1" w:rsidR="00D27B91" w:rsidRPr="00A11F0E" w:rsidRDefault="00D27B91" w:rsidP="00E91832">
            <w:pPr>
              <w:jc w:val="both"/>
              <w:rPr>
                <w:sz w:val="22"/>
              </w:rPr>
            </w:pPr>
          </w:p>
        </w:tc>
        <w:tc>
          <w:tcPr>
            <w:tcW w:w="850" w:type="dxa"/>
            <w:shd w:val="clear" w:color="auto" w:fill="9CC2E5" w:themeFill="accent1" w:themeFillTint="99"/>
          </w:tcPr>
          <w:p w14:paraId="7A5F3CE4" w14:textId="77777777" w:rsidR="00D27B91" w:rsidRPr="00A11F0E" w:rsidRDefault="00D27B91" w:rsidP="00E91832">
            <w:pPr>
              <w:jc w:val="both"/>
              <w:rPr>
                <w:sz w:val="22"/>
              </w:rPr>
            </w:pPr>
          </w:p>
        </w:tc>
        <w:tc>
          <w:tcPr>
            <w:tcW w:w="2410" w:type="dxa"/>
            <w:shd w:val="clear" w:color="auto" w:fill="9CC2E5" w:themeFill="accent1" w:themeFillTint="99"/>
          </w:tcPr>
          <w:p w14:paraId="32AFE38D" w14:textId="77777777" w:rsidR="00D27B91" w:rsidRPr="00B86547" w:rsidRDefault="00D27B91" w:rsidP="00E91832">
            <w:pPr>
              <w:jc w:val="both"/>
            </w:pPr>
          </w:p>
        </w:tc>
      </w:tr>
      <w:tr w:rsidR="00E91832" w:rsidRPr="00B86547" w14:paraId="48632BFD" w14:textId="77777777" w:rsidTr="00E91832">
        <w:tc>
          <w:tcPr>
            <w:tcW w:w="709" w:type="dxa"/>
          </w:tcPr>
          <w:p w14:paraId="714A5A31" w14:textId="5F9530B5" w:rsidR="00E91832" w:rsidRPr="00A82A07" w:rsidRDefault="00E91832" w:rsidP="00E91832">
            <w:pPr>
              <w:jc w:val="center"/>
              <w:rPr>
                <w:sz w:val="22"/>
                <w:szCs w:val="22"/>
              </w:rPr>
            </w:pPr>
            <w:r w:rsidRPr="00A82A07">
              <w:rPr>
                <w:sz w:val="22"/>
                <w:szCs w:val="22"/>
              </w:rPr>
              <w:t>2.1.</w:t>
            </w:r>
          </w:p>
        </w:tc>
        <w:tc>
          <w:tcPr>
            <w:tcW w:w="3828" w:type="dxa"/>
            <w:shd w:val="clear" w:color="auto" w:fill="auto"/>
          </w:tcPr>
          <w:p w14:paraId="4C72FD44" w14:textId="68DAC351" w:rsidR="00E91832" w:rsidRPr="00A82A07" w:rsidRDefault="00E91832" w:rsidP="00E91832">
            <w:pPr>
              <w:pStyle w:val="NoSpacing"/>
              <w:jc w:val="both"/>
              <w:rPr>
                <w:color w:val="000000"/>
                <w:sz w:val="22"/>
                <w:szCs w:val="22"/>
                <w:shd w:val="clear" w:color="auto" w:fill="FFFFFF"/>
              </w:rPr>
            </w:pPr>
            <w:r w:rsidRPr="00A82A07">
              <w:rPr>
                <w:sz w:val="22"/>
                <w:szCs w:val="22"/>
              </w:rPr>
              <w:t>Iniciatīvas īstenošana paredzēta sadarbībā ar vismaz vienu partneri no donorvalstīm (vai vienu partneri no Latvijas, ja iniciatīvas īstenotājs ir donorvalsts institūcija vai privāto tiesību juridiska persona) un priekšlikumā ir aprakstīta divpusējā sadarbība ar šo donorvalsts(u) partneri(iem), t.i., loma un iesaiste iniciatīvas sagatavošanā un īstenošanā.</w:t>
            </w:r>
          </w:p>
        </w:tc>
        <w:tc>
          <w:tcPr>
            <w:tcW w:w="850" w:type="dxa"/>
          </w:tcPr>
          <w:p w14:paraId="726AF018" w14:textId="77777777" w:rsidR="00E91832" w:rsidRPr="00A11F0E" w:rsidRDefault="00E91832" w:rsidP="00E91832">
            <w:pPr>
              <w:jc w:val="both"/>
              <w:rPr>
                <w:sz w:val="22"/>
              </w:rPr>
            </w:pPr>
          </w:p>
        </w:tc>
        <w:tc>
          <w:tcPr>
            <w:tcW w:w="2410" w:type="dxa"/>
          </w:tcPr>
          <w:p w14:paraId="3BC973C9" w14:textId="77777777" w:rsidR="00E91832" w:rsidRPr="00A11F0E" w:rsidRDefault="00E91832" w:rsidP="00E91832">
            <w:pPr>
              <w:jc w:val="both"/>
              <w:rPr>
                <w:sz w:val="22"/>
              </w:rPr>
            </w:pPr>
          </w:p>
        </w:tc>
        <w:tc>
          <w:tcPr>
            <w:tcW w:w="850" w:type="dxa"/>
          </w:tcPr>
          <w:p w14:paraId="0B89B31F" w14:textId="6BCD3DD1" w:rsidR="00E91832" w:rsidRPr="00A11F0E" w:rsidRDefault="00E91832" w:rsidP="00E91832">
            <w:pPr>
              <w:jc w:val="both"/>
              <w:rPr>
                <w:sz w:val="22"/>
              </w:rPr>
            </w:pPr>
          </w:p>
        </w:tc>
        <w:tc>
          <w:tcPr>
            <w:tcW w:w="2410" w:type="dxa"/>
          </w:tcPr>
          <w:p w14:paraId="3CA95D0A" w14:textId="77777777" w:rsidR="00E91832" w:rsidRPr="00B86547" w:rsidRDefault="00E91832" w:rsidP="00E91832">
            <w:pPr>
              <w:jc w:val="both"/>
            </w:pPr>
          </w:p>
        </w:tc>
      </w:tr>
      <w:tr w:rsidR="00A82A07" w:rsidRPr="00B86547" w14:paraId="3875E70F" w14:textId="77777777" w:rsidTr="00C276B5">
        <w:tc>
          <w:tcPr>
            <w:tcW w:w="709" w:type="dxa"/>
            <w:shd w:val="clear" w:color="auto" w:fill="9CC2E5" w:themeFill="accent1" w:themeFillTint="99"/>
          </w:tcPr>
          <w:p w14:paraId="0F250E1E" w14:textId="0261E314" w:rsidR="00A82A07" w:rsidRPr="00A82A07" w:rsidRDefault="00A82A07" w:rsidP="00E91832">
            <w:pPr>
              <w:jc w:val="center"/>
              <w:rPr>
                <w:b/>
                <w:sz w:val="22"/>
                <w:szCs w:val="22"/>
              </w:rPr>
            </w:pPr>
            <w:r w:rsidRPr="00A82A07">
              <w:rPr>
                <w:b/>
                <w:sz w:val="22"/>
                <w:szCs w:val="22"/>
              </w:rPr>
              <w:t>3.</w:t>
            </w:r>
          </w:p>
        </w:tc>
        <w:tc>
          <w:tcPr>
            <w:tcW w:w="3828" w:type="dxa"/>
            <w:shd w:val="clear" w:color="auto" w:fill="9CC2E5" w:themeFill="accent1" w:themeFillTint="99"/>
          </w:tcPr>
          <w:p w14:paraId="1B9B503F" w14:textId="2DF22D0B" w:rsidR="00A82A07" w:rsidRPr="00A82A07" w:rsidRDefault="00A82A07" w:rsidP="00E91832">
            <w:pPr>
              <w:pStyle w:val="NoSpacing"/>
              <w:jc w:val="both"/>
              <w:rPr>
                <w:b/>
                <w:color w:val="000000"/>
                <w:sz w:val="22"/>
                <w:szCs w:val="22"/>
                <w:shd w:val="clear" w:color="auto" w:fill="FFFFFF"/>
              </w:rPr>
            </w:pPr>
            <w:r w:rsidRPr="00A82A07">
              <w:rPr>
                <w:b/>
                <w:sz w:val="22"/>
                <w:szCs w:val="22"/>
              </w:rPr>
              <w:t>Budžets</w:t>
            </w:r>
          </w:p>
        </w:tc>
        <w:tc>
          <w:tcPr>
            <w:tcW w:w="850" w:type="dxa"/>
            <w:shd w:val="clear" w:color="auto" w:fill="9CC2E5" w:themeFill="accent1" w:themeFillTint="99"/>
          </w:tcPr>
          <w:p w14:paraId="30622EF8" w14:textId="77777777" w:rsidR="00A82A07" w:rsidRPr="00A11F0E" w:rsidRDefault="00A82A07" w:rsidP="00E91832">
            <w:pPr>
              <w:jc w:val="both"/>
              <w:rPr>
                <w:sz w:val="22"/>
              </w:rPr>
            </w:pPr>
          </w:p>
        </w:tc>
        <w:tc>
          <w:tcPr>
            <w:tcW w:w="2410" w:type="dxa"/>
            <w:shd w:val="clear" w:color="auto" w:fill="9CC2E5" w:themeFill="accent1" w:themeFillTint="99"/>
          </w:tcPr>
          <w:p w14:paraId="41B0AEC5" w14:textId="77777777" w:rsidR="00A82A07" w:rsidRPr="00A11F0E" w:rsidRDefault="00A82A07" w:rsidP="00E91832">
            <w:pPr>
              <w:jc w:val="both"/>
              <w:rPr>
                <w:sz w:val="22"/>
              </w:rPr>
            </w:pPr>
          </w:p>
        </w:tc>
        <w:tc>
          <w:tcPr>
            <w:tcW w:w="850" w:type="dxa"/>
            <w:shd w:val="clear" w:color="auto" w:fill="9CC2E5" w:themeFill="accent1" w:themeFillTint="99"/>
          </w:tcPr>
          <w:p w14:paraId="322D8AC4" w14:textId="77777777" w:rsidR="00A82A07" w:rsidRPr="00A11F0E" w:rsidRDefault="00A82A07" w:rsidP="00E91832">
            <w:pPr>
              <w:jc w:val="both"/>
              <w:rPr>
                <w:sz w:val="22"/>
              </w:rPr>
            </w:pPr>
          </w:p>
        </w:tc>
        <w:tc>
          <w:tcPr>
            <w:tcW w:w="2410" w:type="dxa"/>
            <w:shd w:val="clear" w:color="auto" w:fill="9CC2E5" w:themeFill="accent1" w:themeFillTint="99"/>
          </w:tcPr>
          <w:p w14:paraId="18315AD2" w14:textId="77777777" w:rsidR="00A82A07" w:rsidRPr="00B86547" w:rsidRDefault="00A82A07" w:rsidP="00E91832">
            <w:pPr>
              <w:jc w:val="both"/>
            </w:pPr>
          </w:p>
        </w:tc>
      </w:tr>
      <w:tr w:rsidR="00E91832" w:rsidRPr="00B86547" w14:paraId="39CAA90E" w14:textId="77777777" w:rsidTr="00E91832">
        <w:tc>
          <w:tcPr>
            <w:tcW w:w="709" w:type="dxa"/>
          </w:tcPr>
          <w:p w14:paraId="06DDC685" w14:textId="3D1B9554" w:rsidR="00E91832" w:rsidRPr="00A82A07" w:rsidRDefault="00E91832" w:rsidP="00E91832">
            <w:pPr>
              <w:jc w:val="center"/>
              <w:rPr>
                <w:sz w:val="22"/>
                <w:szCs w:val="22"/>
              </w:rPr>
            </w:pPr>
            <w:r w:rsidRPr="00A82A07">
              <w:rPr>
                <w:sz w:val="22"/>
                <w:szCs w:val="22"/>
              </w:rPr>
              <w:t>3.1.</w:t>
            </w:r>
          </w:p>
        </w:tc>
        <w:tc>
          <w:tcPr>
            <w:tcW w:w="3828" w:type="dxa"/>
            <w:shd w:val="clear" w:color="auto" w:fill="auto"/>
          </w:tcPr>
          <w:p w14:paraId="05159232" w14:textId="0A51A639" w:rsidR="00E91832" w:rsidRPr="00A82A07" w:rsidRDefault="00E91832" w:rsidP="00E91832">
            <w:pPr>
              <w:pStyle w:val="NoSpacing"/>
              <w:jc w:val="both"/>
              <w:rPr>
                <w:sz w:val="22"/>
                <w:szCs w:val="22"/>
              </w:rPr>
            </w:pPr>
            <w:r w:rsidRPr="00A82A07">
              <w:rPr>
                <w:sz w:val="22"/>
                <w:szCs w:val="22"/>
              </w:rPr>
              <w:t>Pieprasītais finansējums ir ne mazāks par 10 000 EUR</w:t>
            </w:r>
            <w:r w:rsidRPr="00A82A07">
              <w:rPr>
                <w:rStyle w:val="FootnoteReference"/>
                <w:sz w:val="22"/>
                <w:szCs w:val="22"/>
              </w:rPr>
              <w:footnoteReference w:id="6"/>
            </w:r>
            <w:r w:rsidRPr="00A82A07">
              <w:rPr>
                <w:sz w:val="22"/>
                <w:szCs w:val="22"/>
              </w:rPr>
              <w:t>.</w:t>
            </w:r>
          </w:p>
        </w:tc>
        <w:tc>
          <w:tcPr>
            <w:tcW w:w="850" w:type="dxa"/>
          </w:tcPr>
          <w:p w14:paraId="27962C48" w14:textId="77777777" w:rsidR="00E91832" w:rsidRPr="00A11F0E" w:rsidRDefault="00E91832" w:rsidP="00E91832">
            <w:pPr>
              <w:jc w:val="both"/>
              <w:rPr>
                <w:sz w:val="22"/>
              </w:rPr>
            </w:pPr>
          </w:p>
        </w:tc>
        <w:tc>
          <w:tcPr>
            <w:tcW w:w="2410" w:type="dxa"/>
          </w:tcPr>
          <w:p w14:paraId="06B5F9AF" w14:textId="77777777" w:rsidR="00E91832" w:rsidRPr="00A11F0E" w:rsidRDefault="00E91832" w:rsidP="00E91832">
            <w:pPr>
              <w:jc w:val="both"/>
              <w:rPr>
                <w:sz w:val="22"/>
              </w:rPr>
            </w:pPr>
          </w:p>
        </w:tc>
        <w:tc>
          <w:tcPr>
            <w:tcW w:w="850" w:type="dxa"/>
          </w:tcPr>
          <w:p w14:paraId="67764CCB" w14:textId="1C912144" w:rsidR="00E91832" w:rsidRPr="00A11F0E" w:rsidRDefault="00E91832" w:rsidP="00E91832">
            <w:pPr>
              <w:jc w:val="both"/>
              <w:rPr>
                <w:sz w:val="22"/>
              </w:rPr>
            </w:pPr>
          </w:p>
        </w:tc>
        <w:tc>
          <w:tcPr>
            <w:tcW w:w="2410" w:type="dxa"/>
          </w:tcPr>
          <w:p w14:paraId="472D8EC3" w14:textId="151BD2E5" w:rsidR="00E91832" w:rsidRPr="00B86547" w:rsidRDefault="00E91832" w:rsidP="00E91832">
            <w:pPr>
              <w:jc w:val="both"/>
            </w:pPr>
          </w:p>
        </w:tc>
      </w:tr>
      <w:tr w:rsidR="00E91832" w:rsidRPr="00B86547" w14:paraId="63197BF0" w14:textId="77777777" w:rsidTr="00E91832">
        <w:tc>
          <w:tcPr>
            <w:tcW w:w="709" w:type="dxa"/>
          </w:tcPr>
          <w:p w14:paraId="44AA7671" w14:textId="50F23F7C" w:rsidR="00E91832" w:rsidRPr="00A82A07" w:rsidDel="0069299A" w:rsidRDefault="00E91832" w:rsidP="00E91832">
            <w:pPr>
              <w:jc w:val="center"/>
              <w:rPr>
                <w:sz w:val="22"/>
                <w:szCs w:val="22"/>
              </w:rPr>
            </w:pPr>
            <w:r w:rsidRPr="00A82A07">
              <w:rPr>
                <w:sz w:val="22"/>
                <w:szCs w:val="22"/>
              </w:rPr>
              <w:t>3.2</w:t>
            </w:r>
          </w:p>
        </w:tc>
        <w:tc>
          <w:tcPr>
            <w:tcW w:w="3828" w:type="dxa"/>
            <w:shd w:val="clear" w:color="auto" w:fill="auto"/>
          </w:tcPr>
          <w:p w14:paraId="5A8EAD68" w14:textId="6B966351" w:rsidR="00E91832" w:rsidRPr="00A82A07" w:rsidDel="0069299A" w:rsidRDefault="00E91832" w:rsidP="00E91832">
            <w:pPr>
              <w:pStyle w:val="NoSpacing"/>
              <w:jc w:val="both"/>
              <w:rPr>
                <w:sz w:val="22"/>
                <w:szCs w:val="22"/>
              </w:rPr>
            </w:pPr>
            <w:r w:rsidRPr="00A82A07">
              <w:rPr>
                <w:sz w:val="22"/>
                <w:szCs w:val="22"/>
              </w:rPr>
              <w:t>Iniciatīvas  aktivitātes plānots īstenot un izdevumus veikt   vēlākais līdz 30.04.2025.</w:t>
            </w:r>
            <w:r w:rsidRPr="00A82A07">
              <w:rPr>
                <w:rStyle w:val="FootnoteReference"/>
                <w:sz w:val="22"/>
                <w:szCs w:val="22"/>
              </w:rPr>
              <w:footnoteReference w:id="7"/>
            </w:r>
          </w:p>
        </w:tc>
        <w:tc>
          <w:tcPr>
            <w:tcW w:w="850" w:type="dxa"/>
          </w:tcPr>
          <w:p w14:paraId="2E9F5F40" w14:textId="77777777" w:rsidR="00E91832" w:rsidRPr="00A11F0E" w:rsidRDefault="00E91832" w:rsidP="00E91832">
            <w:pPr>
              <w:jc w:val="both"/>
              <w:rPr>
                <w:sz w:val="22"/>
              </w:rPr>
            </w:pPr>
          </w:p>
        </w:tc>
        <w:tc>
          <w:tcPr>
            <w:tcW w:w="2410" w:type="dxa"/>
          </w:tcPr>
          <w:p w14:paraId="2524923D" w14:textId="77777777" w:rsidR="00E91832" w:rsidRPr="00A11F0E" w:rsidRDefault="00E91832" w:rsidP="00E91832">
            <w:pPr>
              <w:jc w:val="both"/>
              <w:rPr>
                <w:sz w:val="22"/>
              </w:rPr>
            </w:pPr>
          </w:p>
        </w:tc>
        <w:tc>
          <w:tcPr>
            <w:tcW w:w="850" w:type="dxa"/>
          </w:tcPr>
          <w:p w14:paraId="3315E661" w14:textId="0E386919" w:rsidR="00E91832" w:rsidRPr="00A11F0E" w:rsidRDefault="00E91832" w:rsidP="00E91832">
            <w:pPr>
              <w:jc w:val="both"/>
              <w:rPr>
                <w:sz w:val="22"/>
              </w:rPr>
            </w:pPr>
          </w:p>
        </w:tc>
        <w:tc>
          <w:tcPr>
            <w:tcW w:w="2410" w:type="dxa"/>
          </w:tcPr>
          <w:p w14:paraId="6A33DFB1" w14:textId="77777777" w:rsidR="00E91832" w:rsidRPr="00B86547" w:rsidRDefault="00E91832" w:rsidP="00E91832">
            <w:pPr>
              <w:jc w:val="both"/>
            </w:pPr>
          </w:p>
        </w:tc>
      </w:tr>
      <w:tr w:rsidR="00E91832" w:rsidRPr="00B86547" w14:paraId="6DF4999D" w14:textId="77777777" w:rsidTr="00E91832">
        <w:tc>
          <w:tcPr>
            <w:tcW w:w="709" w:type="dxa"/>
          </w:tcPr>
          <w:p w14:paraId="55BE89E2" w14:textId="7A9CDC92" w:rsidR="00E91832" w:rsidRPr="00A11F0E" w:rsidRDefault="00E91832" w:rsidP="00E91832">
            <w:pPr>
              <w:jc w:val="center"/>
              <w:rPr>
                <w:sz w:val="22"/>
              </w:rPr>
            </w:pPr>
            <w:r>
              <w:rPr>
                <w:sz w:val="22"/>
              </w:rPr>
              <w:t>3.3.</w:t>
            </w:r>
          </w:p>
        </w:tc>
        <w:tc>
          <w:tcPr>
            <w:tcW w:w="3828" w:type="dxa"/>
            <w:shd w:val="clear" w:color="auto" w:fill="auto"/>
          </w:tcPr>
          <w:p w14:paraId="09BC8ABB" w14:textId="14CC143D" w:rsidR="00E91832" w:rsidRPr="00A11F0E" w:rsidDel="00CB4AAB" w:rsidRDefault="00E91832" w:rsidP="00E91832">
            <w:pPr>
              <w:jc w:val="both"/>
              <w:rPr>
                <w:sz w:val="22"/>
              </w:rPr>
            </w:pPr>
            <w:r w:rsidRPr="00A11F0E">
              <w:rPr>
                <w:sz w:val="22"/>
              </w:rPr>
              <w:t>Iniciatīvas aktivitātes ir attiecināmas DSF ietvaros.</w:t>
            </w:r>
          </w:p>
        </w:tc>
        <w:tc>
          <w:tcPr>
            <w:tcW w:w="850" w:type="dxa"/>
          </w:tcPr>
          <w:p w14:paraId="2122E36E" w14:textId="77777777" w:rsidR="00E91832" w:rsidRPr="00A11F0E" w:rsidRDefault="00E91832" w:rsidP="00E91832">
            <w:pPr>
              <w:jc w:val="both"/>
              <w:rPr>
                <w:sz w:val="22"/>
              </w:rPr>
            </w:pPr>
          </w:p>
        </w:tc>
        <w:tc>
          <w:tcPr>
            <w:tcW w:w="2410" w:type="dxa"/>
          </w:tcPr>
          <w:p w14:paraId="4C9DC0EA" w14:textId="77777777" w:rsidR="00E91832" w:rsidRPr="00A11F0E" w:rsidRDefault="00E91832" w:rsidP="00E91832">
            <w:pPr>
              <w:jc w:val="both"/>
              <w:rPr>
                <w:sz w:val="22"/>
              </w:rPr>
            </w:pPr>
          </w:p>
        </w:tc>
        <w:tc>
          <w:tcPr>
            <w:tcW w:w="850" w:type="dxa"/>
          </w:tcPr>
          <w:p w14:paraId="0157D95E" w14:textId="070B03CF" w:rsidR="00E91832" w:rsidRPr="00A11F0E" w:rsidRDefault="00E91832" w:rsidP="00E91832">
            <w:pPr>
              <w:jc w:val="both"/>
              <w:rPr>
                <w:sz w:val="22"/>
              </w:rPr>
            </w:pPr>
          </w:p>
        </w:tc>
        <w:tc>
          <w:tcPr>
            <w:tcW w:w="2410" w:type="dxa"/>
          </w:tcPr>
          <w:p w14:paraId="527BAEFA" w14:textId="701C1B7F" w:rsidR="00E91832" w:rsidRPr="00B86547" w:rsidRDefault="00E91832" w:rsidP="00E91832">
            <w:pPr>
              <w:jc w:val="both"/>
            </w:pPr>
          </w:p>
        </w:tc>
      </w:tr>
      <w:tr w:rsidR="00A61E51" w:rsidRPr="00B86547" w14:paraId="3039A187" w14:textId="77777777" w:rsidTr="00E91832">
        <w:tc>
          <w:tcPr>
            <w:tcW w:w="709" w:type="dxa"/>
            <w:vMerge w:val="restart"/>
          </w:tcPr>
          <w:p w14:paraId="043054B0" w14:textId="31C28BB7" w:rsidR="00A61E51" w:rsidRPr="00A11F0E" w:rsidRDefault="00A61E51" w:rsidP="00E91832">
            <w:pPr>
              <w:jc w:val="center"/>
              <w:rPr>
                <w:sz w:val="22"/>
              </w:rPr>
            </w:pPr>
            <w:r>
              <w:rPr>
                <w:sz w:val="22"/>
              </w:rPr>
              <w:t>3.4.</w:t>
            </w:r>
          </w:p>
        </w:tc>
        <w:tc>
          <w:tcPr>
            <w:tcW w:w="3828" w:type="dxa"/>
            <w:shd w:val="clear" w:color="auto" w:fill="auto"/>
          </w:tcPr>
          <w:p w14:paraId="4D2D838F" w14:textId="4A917D0D" w:rsidR="00A61E51" w:rsidRPr="003C6F55" w:rsidRDefault="00A61E51" w:rsidP="008F790D">
            <w:pPr>
              <w:jc w:val="both"/>
              <w:rPr>
                <w:sz w:val="22"/>
              </w:rPr>
            </w:pPr>
            <w:r w:rsidRPr="003C6F55">
              <w:rPr>
                <w:sz w:val="22"/>
              </w:rPr>
              <w:t xml:space="preserve">Iniciatīvai norādītā aktivitāšu izmaksu kopsumma ir aritmētiski precīza un sakrīt ar pieprasīto finansējumu: </w:t>
            </w:r>
          </w:p>
        </w:tc>
        <w:tc>
          <w:tcPr>
            <w:tcW w:w="850" w:type="dxa"/>
          </w:tcPr>
          <w:p w14:paraId="661CD173" w14:textId="77777777" w:rsidR="00A61E51" w:rsidRPr="00A11F0E" w:rsidRDefault="00A61E51" w:rsidP="00E91832">
            <w:pPr>
              <w:jc w:val="both"/>
              <w:rPr>
                <w:sz w:val="22"/>
              </w:rPr>
            </w:pPr>
          </w:p>
        </w:tc>
        <w:tc>
          <w:tcPr>
            <w:tcW w:w="2410" w:type="dxa"/>
          </w:tcPr>
          <w:p w14:paraId="76F2D83E" w14:textId="77777777" w:rsidR="00A61E51" w:rsidRPr="00A11F0E" w:rsidRDefault="00A61E51" w:rsidP="00E91832">
            <w:pPr>
              <w:jc w:val="both"/>
              <w:rPr>
                <w:sz w:val="22"/>
              </w:rPr>
            </w:pPr>
          </w:p>
        </w:tc>
        <w:tc>
          <w:tcPr>
            <w:tcW w:w="850" w:type="dxa"/>
          </w:tcPr>
          <w:p w14:paraId="7A9C1412" w14:textId="5AFEAAFF" w:rsidR="00A61E51" w:rsidRPr="00A11F0E" w:rsidRDefault="00A61E51" w:rsidP="00E91832">
            <w:pPr>
              <w:jc w:val="both"/>
              <w:rPr>
                <w:sz w:val="22"/>
              </w:rPr>
            </w:pPr>
          </w:p>
        </w:tc>
        <w:tc>
          <w:tcPr>
            <w:tcW w:w="2410" w:type="dxa"/>
          </w:tcPr>
          <w:p w14:paraId="50BAFAF0" w14:textId="77777777" w:rsidR="00A61E51" w:rsidRPr="00B86547" w:rsidRDefault="00A61E51" w:rsidP="00E91832">
            <w:pPr>
              <w:jc w:val="both"/>
            </w:pPr>
          </w:p>
        </w:tc>
      </w:tr>
      <w:tr w:rsidR="00A61E51" w:rsidRPr="00B86547" w14:paraId="4EED3F21" w14:textId="77777777" w:rsidTr="00E91832">
        <w:tc>
          <w:tcPr>
            <w:tcW w:w="709" w:type="dxa"/>
            <w:vMerge/>
          </w:tcPr>
          <w:p w14:paraId="39BF0251" w14:textId="77777777" w:rsidR="00A61E51" w:rsidRDefault="00A61E51" w:rsidP="00E91832">
            <w:pPr>
              <w:jc w:val="center"/>
              <w:rPr>
                <w:sz w:val="22"/>
              </w:rPr>
            </w:pPr>
          </w:p>
        </w:tc>
        <w:tc>
          <w:tcPr>
            <w:tcW w:w="3828" w:type="dxa"/>
            <w:shd w:val="clear" w:color="auto" w:fill="auto"/>
          </w:tcPr>
          <w:p w14:paraId="6FC8AA99" w14:textId="223BBA52" w:rsidR="00A61E51" w:rsidRPr="003C6F55" w:rsidRDefault="00A61E51" w:rsidP="008D0768">
            <w:pPr>
              <w:jc w:val="both"/>
              <w:rPr>
                <w:sz w:val="22"/>
              </w:rPr>
            </w:pPr>
            <w:r w:rsidRPr="003C6F55">
              <w:rPr>
                <w:sz w:val="22"/>
              </w:rPr>
              <w:t>3.4.1. SI veidlapas 5.sadaļā “</w:t>
            </w:r>
            <w:r w:rsidRPr="003C6F55">
              <w:rPr>
                <w:i/>
                <w:sz w:val="22"/>
              </w:rPr>
              <w:t xml:space="preserve">Amount requested from the Fund for bilateral </w:t>
            </w:r>
            <w:r w:rsidRPr="003C6F55">
              <w:rPr>
                <w:i/>
                <w:sz w:val="22"/>
              </w:rPr>
              <w:lastRenderedPageBreak/>
              <w:t>relations</w:t>
            </w:r>
            <w:r w:rsidRPr="003C6F55">
              <w:rPr>
                <w:sz w:val="22"/>
              </w:rPr>
              <w:t>” un iniciatīvas īstenošanas budžetu;</w:t>
            </w:r>
          </w:p>
        </w:tc>
        <w:tc>
          <w:tcPr>
            <w:tcW w:w="850" w:type="dxa"/>
          </w:tcPr>
          <w:p w14:paraId="0045B33C" w14:textId="77777777" w:rsidR="00A61E51" w:rsidRPr="00A11F0E" w:rsidRDefault="00A61E51" w:rsidP="00E91832">
            <w:pPr>
              <w:jc w:val="both"/>
              <w:rPr>
                <w:sz w:val="22"/>
              </w:rPr>
            </w:pPr>
          </w:p>
        </w:tc>
        <w:tc>
          <w:tcPr>
            <w:tcW w:w="2410" w:type="dxa"/>
          </w:tcPr>
          <w:p w14:paraId="0CF9BDD2" w14:textId="77777777" w:rsidR="00A61E51" w:rsidRPr="00A11F0E" w:rsidRDefault="00A61E51" w:rsidP="00E91832">
            <w:pPr>
              <w:jc w:val="both"/>
              <w:rPr>
                <w:sz w:val="22"/>
              </w:rPr>
            </w:pPr>
          </w:p>
        </w:tc>
        <w:tc>
          <w:tcPr>
            <w:tcW w:w="850" w:type="dxa"/>
          </w:tcPr>
          <w:p w14:paraId="63F3DD88" w14:textId="77777777" w:rsidR="00A61E51" w:rsidRPr="00A11F0E" w:rsidRDefault="00A61E51" w:rsidP="00E91832">
            <w:pPr>
              <w:jc w:val="both"/>
              <w:rPr>
                <w:sz w:val="22"/>
              </w:rPr>
            </w:pPr>
          </w:p>
        </w:tc>
        <w:tc>
          <w:tcPr>
            <w:tcW w:w="2410" w:type="dxa"/>
          </w:tcPr>
          <w:p w14:paraId="1D869420" w14:textId="77777777" w:rsidR="00A61E51" w:rsidRPr="00B86547" w:rsidRDefault="00A61E51" w:rsidP="00E91832">
            <w:pPr>
              <w:jc w:val="both"/>
            </w:pPr>
          </w:p>
        </w:tc>
      </w:tr>
      <w:tr w:rsidR="00A61E51" w:rsidRPr="00B86547" w14:paraId="4324E699" w14:textId="77777777" w:rsidTr="00E91832">
        <w:tc>
          <w:tcPr>
            <w:tcW w:w="709" w:type="dxa"/>
            <w:vMerge/>
          </w:tcPr>
          <w:p w14:paraId="75582227" w14:textId="77777777" w:rsidR="00A61E51" w:rsidRDefault="00A61E51" w:rsidP="00E91832">
            <w:pPr>
              <w:jc w:val="center"/>
              <w:rPr>
                <w:sz w:val="22"/>
              </w:rPr>
            </w:pPr>
          </w:p>
        </w:tc>
        <w:tc>
          <w:tcPr>
            <w:tcW w:w="3828" w:type="dxa"/>
            <w:shd w:val="clear" w:color="auto" w:fill="auto"/>
          </w:tcPr>
          <w:p w14:paraId="51232E8C" w14:textId="36AA36D6" w:rsidR="00A61E51" w:rsidRPr="008F790D" w:rsidRDefault="00A61E51" w:rsidP="00DF0AB5">
            <w:pPr>
              <w:keepNext/>
              <w:keepLines/>
              <w:jc w:val="both"/>
              <w:outlineLvl w:val="1"/>
              <w:rPr>
                <w:bCs/>
                <w:sz w:val="22"/>
                <w:szCs w:val="22"/>
              </w:rPr>
            </w:pPr>
            <w:r w:rsidRPr="005C3F6E">
              <w:rPr>
                <w:sz w:val="22"/>
              </w:rPr>
              <w:t>3.4.2. PI veidlapas sadaļā “</w:t>
            </w:r>
            <w:r w:rsidRPr="005C3F6E">
              <w:rPr>
                <w:bCs/>
                <w:i/>
                <w:sz w:val="22"/>
                <w:szCs w:val="22"/>
              </w:rPr>
              <w:t>No Divpusējās sadarbības fonda pieprasītais finansējums:</w:t>
            </w:r>
            <w:r w:rsidRPr="005C3F6E">
              <w:rPr>
                <w:bCs/>
                <w:sz w:val="22"/>
                <w:szCs w:val="22"/>
              </w:rPr>
              <w:t xml:space="preserve">” </w:t>
            </w:r>
            <w:r w:rsidRPr="005C3F6E">
              <w:rPr>
                <w:sz w:val="22"/>
              </w:rPr>
              <w:t>un iniciatīvas īstenošanas budžetu.</w:t>
            </w:r>
          </w:p>
        </w:tc>
        <w:tc>
          <w:tcPr>
            <w:tcW w:w="850" w:type="dxa"/>
          </w:tcPr>
          <w:p w14:paraId="4DBD9EC7" w14:textId="77777777" w:rsidR="00A61E51" w:rsidRPr="00A11F0E" w:rsidRDefault="00A61E51" w:rsidP="00E91832">
            <w:pPr>
              <w:jc w:val="both"/>
              <w:rPr>
                <w:sz w:val="22"/>
              </w:rPr>
            </w:pPr>
          </w:p>
        </w:tc>
        <w:tc>
          <w:tcPr>
            <w:tcW w:w="2410" w:type="dxa"/>
          </w:tcPr>
          <w:p w14:paraId="7E812409" w14:textId="77777777" w:rsidR="00A61E51" w:rsidRPr="00A11F0E" w:rsidRDefault="00A61E51" w:rsidP="00E91832">
            <w:pPr>
              <w:jc w:val="both"/>
              <w:rPr>
                <w:sz w:val="22"/>
              </w:rPr>
            </w:pPr>
          </w:p>
        </w:tc>
        <w:tc>
          <w:tcPr>
            <w:tcW w:w="850" w:type="dxa"/>
          </w:tcPr>
          <w:p w14:paraId="3B50751D" w14:textId="77777777" w:rsidR="00A61E51" w:rsidRPr="00A11F0E" w:rsidRDefault="00A61E51" w:rsidP="00E91832">
            <w:pPr>
              <w:jc w:val="both"/>
              <w:rPr>
                <w:sz w:val="22"/>
              </w:rPr>
            </w:pPr>
          </w:p>
        </w:tc>
        <w:tc>
          <w:tcPr>
            <w:tcW w:w="2410" w:type="dxa"/>
          </w:tcPr>
          <w:p w14:paraId="18A9BF84" w14:textId="77777777" w:rsidR="00A61E51" w:rsidRPr="00B86547" w:rsidRDefault="00A61E51" w:rsidP="00E91832">
            <w:pPr>
              <w:jc w:val="both"/>
            </w:pPr>
          </w:p>
        </w:tc>
      </w:tr>
      <w:tr w:rsidR="00E91832" w:rsidRPr="00B86547" w14:paraId="33B97D0E" w14:textId="77777777" w:rsidTr="00E91832">
        <w:tc>
          <w:tcPr>
            <w:tcW w:w="709" w:type="dxa"/>
          </w:tcPr>
          <w:p w14:paraId="74714347" w14:textId="6D5E1462" w:rsidR="00E91832" w:rsidRPr="00A11F0E" w:rsidRDefault="00E91832" w:rsidP="00E91832">
            <w:pPr>
              <w:jc w:val="center"/>
              <w:rPr>
                <w:sz w:val="22"/>
              </w:rPr>
            </w:pPr>
            <w:r>
              <w:rPr>
                <w:sz w:val="22"/>
              </w:rPr>
              <w:t>3.5.</w:t>
            </w:r>
          </w:p>
        </w:tc>
        <w:tc>
          <w:tcPr>
            <w:tcW w:w="3828" w:type="dxa"/>
            <w:shd w:val="clear" w:color="auto" w:fill="auto"/>
          </w:tcPr>
          <w:p w14:paraId="382EEEA2" w14:textId="7C8AB86C" w:rsidR="00E91832" w:rsidRPr="00A11F0E" w:rsidDel="00CB4AAB" w:rsidRDefault="00E91832" w:rsidP="00E91832">
            <w:pPr>
              <w:jc w:val="both"/>
              <w:rPr>
                <w:sz w:val="22"/>
              </w:rPr>
            </w:pPr>
            <w:r w:rsidRPr="00A11F0E">
              <w:rPr>
                <w:sz w:val="22"/>
              </w:rPr>
              <w:t xml:space="preserve">Iniciatīvas budžetā ir paredzētas zvērināta revidenta vai zvērinātu revidentu komercsabiedrības vai attiecīgās institūcijas iekšējā audita struktūrvienības izmaksas </w:t>
            </w:r>
            <w:r w:rsidRPr="00A11F0E">
              <w:rPr>
                <w:b/>
                <w:sz w:val="22"/>
              </w:rPr>
              <w:t>(tikai SI un PI, ja PA īsteno).</w:t>
            </w:r>
          </w:p>
        </w:tc>
        <w:tc>
          <w:tcPr>
            <w:tcW w:w="850" w:type="dxa"/>
          </w:tcPr>
          <w:p w14:paraId="7B858FCB" w14:textId="77777777" w:rsidR="00E91832" w:rsidRPr="00A11F0E" w:rsidRDefault="00E91832" w:rsidP="00E91832">
            <w:pPr>
              <w:jc w:val="both"/>
              <w:rPr>
                <w:sz w:val="22"/>
              </w:rPr>
            </w:pPr>
          </w:p>
        </w:tc>
        <w:tc>
          <w:tcPr>
            <w:tcW w:w="2410" w:type="dxa"/>
          </w:tcPr>
          <w:p w14:paraId="1613BA52" w14:textId="77777777" w:rsidR="00E91832" w:rsidRPr="00A11F0E" w:rsidRDefault="00E91832" w:rsidP="00E91832">
            <w:pPr>
              <w:jc w:val="both"/>
              <w:rPr>
                <w:sz w:val="22"/>
              </w:rPr>
            </w:pPr>
          </w:p>
        </w:tc>
        <w:tc>
          <w:tcPr>
            <w:tcW w:w="850" w:type="dxa"/>
          </w:tcPr>
          <w:p w14:paraId="4219BAB2" w14:textId="5D5EBA08" w:rsidR="00E91832" w:rsidRPr="00A11F0E" w:rsidRDefault="00E91832" w:rsidP="00E91832">
            <w:pPr>
              <w:jc w:val="both"/>
              <w:rPr>
                <w:sz w:val="22"/>
              </w:rPr>
            </w:pPr>
          </w:p>
        </w:tc>
        <w:tc>
          <w:tcPr>
            <w:tcW w:w="2410" w:type="dxa"/>
          </w:tcPr>
          <w:p w14:paraId="4DEA61DF" w14:textId="732A8ABF" w:rsidR="00E91832" w:rsidRPr="00B86547" w:rsidRDefault="00E91832" w:rsidP="00E91832">
            <w:pPr>
              <w:jc w:val="both"/>
            </w:pPr>
          </w:p>
        </w:tc>
      </w:tr>
      <w:tr w:rsidR="00E91832" w:rsidRPr="00B86547" w14:paraId="7207AF76" w14:textId="77777777" w:rsidTr="00C276B5">
        <w:tc>
          <w:tcPr>
            <w:tcW w:w="709" w:type="dxa"/>
            <w:shd w:val="clear" w:color="auto" w:fill="9CC2E5" w:themeFill="accent1" w:themeFillTint="99"/>
          </w:tcPr>
          <w:p w14:paraId="5A7A778A" w14:textId="506B44F2" w:rsidR="00E91832" w:rsidRPr="0015682F" w:rsidRDefault="00E91832" w:rsidP="00E91832">
            <w:pPr>
              <w:jc w:val="center"/>
              <w:rPr>
                <w:b/>
                <w:sz w:val="22"/>
              </w:rPr>
            </w:pPr>
            <w:r w:rsidRPr="0015682F">
              <w:rPr>
                <w:b/>
                <w:sz w:val="22"/>
              </w:rPr>
              <w:t>4.</w:t>
            </w:r>
          </w:p>
        </w:tc>
        <w:tc>
          <w:tcPr>
            <w:tcW w:w="3828" w:type="dxa"/>
            <w:shd w:val="clear" w:color="auto" w:fill="9CC2E5" w:themeFill="accent1" w:themeFillTint="99"/>
          </w:tcPr>
          <w:p w14:paraId="2748CAFE" w14:textId="6EC6CBBE" w:rsidR="00E91832" w:rsidRPr="00A11F0E" w:rsidRDefault="00E91832" w:rsidP="00E91832">
            <w:pPr>
              <w:jc w:val="both"/>
              <w:rPr>
                <w:b/>
                <w:sz w:val="22"/>
              </w:rPr>
            </w:pPr>
            <w:r w:rsidRPr="00A11F0E">
              <w:rPr>
                <w:b/>
                <w:sz w:val="22"/>
              </w:rPr>
              <w:t>Plānotie</w:t>
            </w:r>
            <w:r>
              <w:rPr>
                <w:b/>
                <w:sz w:val="22"/>
              </w:rPr>
              <w:t xml:space="preserve"> </w:t>
            </w:r>
            <w:r w:rsidRPr="00A11F0E">
              <w:rPr>
                <w:b/>
                <w:sz w:val="22"/>
              </w:rPr>
              <w:t>rezultāti</w:t>
            </w:r>
            <w:r>
              <w:rPr>
                <w:b/>
                <w:sz w:val="22"/>
              </w:rPr>
              <w:t xml:space="preserve">  </w:t>
            </w:r>
          </w:p>
        </w:tc>
        <w:tc>
          <w:tcPr>
            <w:tcW w:w="850" w:type="dxa"/>
            <w:shd w:val="clear" w:color="auto" w:fill="9CC2E5" w:themeFill="accent1" w:themeFillTint="99"/>
          </w:tcPr>
          <w:p w14:paraId="2EA02E4B" w14:textId="77777777" w:rsidR="00E91832" w:rsidRPr="00A11F0E" w:rsidRDefault="00E91832" w:rsidP="00E91832">
            <w:pPr>
              <w:jc w:val="both"/>
              <w:rPr>
                <w:sz w:val="22"/>
              </w:rPr>
            </w:pPr>
          </w:p>
        </w:tc>
        <w:tc>
          <w:tcPr>
            <w:tcW w:w="2410" w:type="dxa"/>
            <w:shd w:val="clear" w:color="auto" w:fill="9CC2E5" w:themeFill="accent1" w:themeFillTint="99"/>
          </w:tcPr>
          <w:p w14:paraId="58286B9A" w14:textId="77777777" w:rsidR="00E91832" w:rsidRPr="00A11F0E" w:rsidRDefault="00E91832" w:rsidP="00E91832">
            <w:pPr>
              <w:jc w:val="both"/>
              <w:rPr>
                <w:sz w:val="22"/>
              </w:rPr>
            </w:pPr>
          </w:p>
        </w:tc>
        <w:tc>
          <w:tcPr>
            <w:tcW w:w="850" w:type="dxa"/>
            <w:shd w:val="clear" w:color="auto" w:fill="9CC2E5" w:themeFill="accent1" w:themeFillTint="99"/>
          </w:tcPr>
          <w:p w14:paraId="521CB9AE" w14:textId="0DDFA778" w:rsidR="00E91832" w:rsidRPr="00A11F0E" w:rsidRDefault="00E91832" w:rsidP="00E91832">
            <w:pPr>
              <w:jc w:val="both"/>
              <w:rPr>
                <w:sz w:val="22"/>
              </w:rPr>
            </w:pPr>
          </w:p>
        </w:tc>
        <w:tc>
          <w:tcPr>
            <w:tcW w:w="2410" w:type="dxa"/>
            <w:shd w:val="clear" w:color="auto" w:fill="9CC2E5" w:themeFill="accent1" w:themeFillTint="99"/>
          </w:tcPr>
          <w:p w14:paraId="330C1829" w14:textId="77777777" w:rsidR="00E91832" w:rsidRPr="00B86547" w:rsidRDefault="00E91832" w:rsidP="00E91832">
            <w:pPr>
              <w:jc w:val="both"/>
            </w:pPr>
          </w:p>
        </w:tc>
      </w:tr>
      <w:tr w:rsidR="00E91832" w:rsidRPr="00B86547" w14:paraId="09994A96" w14:textId="77777777" w:rsidTr="00E91832">
        <w:tc>
          <w:tcPr>
            <w:tcW w:w="709" w:type="dxa"/>
          </w:tcPr>
          <w:p w14:paraId="39629846" w14:textId="07C1C1D6" w:rsidR="00E91832" w:rsidRPr="00A11F0E" w:rsidDel="00BC29F9" w:rsidRDefault="00E91832" w:rsidP="00E91832">
            <w:pPr>
              <w:jc w:val="center"/>
              <w:rPr>
                <w:sz w:val="22"/>
              </w:rPr>
            </w:pPr>
            <w:r>
              <w:rPr>
                <w:sz w:val="22"/>
              </w:rPr>
              <w:t>4.1.</w:t>
            </w:r>
          </w:p>
        </w:tc>
        <w:tc>
          <w:tcPr>
            <w:tcW w:w="3828" w:type="dxa"/>
            <w:shd w:val="clear" w:color="auto" w:fill="auto"/>
          </w:tcPr>
          <w:p w14:paraId="16789989" w14:textId="4EBEDCAC" w:rsidR="00E91832" w:rsidRPr="00A11F0E" w:rsidRDefault="00E91832" w:rsidP="00E91832">
            <w:pPr>
              <w:jc w:val="both"/>
              <w:rPr>
                <w:sz w:val="22"/>
              </w:rPr>
            </w:pPr>
            <w:r w:rsidRPr="00A11F0E">
              <w:rPr>
                <w:sz w:val="22"/>
              </w:rPr>
              <w:t>Iniciatīva</w:t>
            </w:r>
            <w:r>
              <w:rPr>
                <w:sz w:val="22"/>
              </w:rPr>
              <w:t>s</w:t>
            </w:r>
            <w:r w:rsidRPr="00A11F0E">
              <w:rPr>
                <w:sz w:val="22"/>
              </w:rPr>
              <w:t xml:space="preserve"> norādīt</w:t>
            </w:r>
            <w:r>
              <w:rPr>
                <w:sz w:val="22"/>
              </w:rPr>
              <w:t>ai</w:t>
            </w:r>
            <w:r w:rsidRPr="00A11F0E">
              <w:rPr>
                <w:sz w:val="22"/>
              </w:rPr>
              <w:t>s mērķis atbilst DSF mērķim “stiprināt divpusējās attiecības starp Latviju un donorvalstīm”</w:t>
            </w:r>
            <w:r>
              <w:rPr>
                <w:rStyle w:val="FootnoteReference"/>
                <w:sz w:val="22"/>
              </w:rPr>
              <w:footnoteReference w:id="8"/>
            </w:r>
            <w:r w:rsidRPr="00A11F0E">
              <w:rPr>
                <w:sz w:val="22"/>
              </w:rPr>
              <w:t>.</w:t>
            </w:r>
          </w:p>
        </w:tc>
        <w:tc>
          <w:tcPr>
            <w:tcW w:w="850" w:type="dxa"/>
          </w:tcPr>
          <w:p w14:paraId="2BA6EA06" w14:textId="77777777" w:rsidR="00E91832" w:rsidRPr="00A11F0E" w:rsidRDefault="00E91832" w:rsidP="00E91832">
            <w:pPr>
              <w:jc w:val="both"/>
              <w:rPr>
                <w:sz w:val="22"/>
              </w:rPr>
            </w:pPr>
          </w:p>
        </w:tc>
        <w:tc>
          <w:tcPr>
            <w:tcW w:w="2410" w:type="dxa"/>
          </w:tcPr>
          <w:p w14:paraId="31CD596C" w14:textId="77777777" w:rsidR="00E91832" w:rsidRPr="00A11F0E" w:rsidRDefault="00E91832" w:rsidP="00E91832">
            <w:pPr>
              <w:jc w:val="both"/>
              <w:rPr>
                <w:sz w:val="22"/>
              </w:rPr>
            </w:pPr>
          </w:p>
        </w:tc>
        <w:tc>
          <w:tcPr>
            <w:tcW w:w="850" w:type="dxa"/>
          </w:tcPr>
          <w:p w14:paraId="3D6CA612" w14:textId="21B4D7F3" w:rsidR="00E91832" w:rsidRPr="00A11F0E" w:rsidRDefault="00E91832" w:rsidP="00E91832">
            <w:pPr>
              <w:jc w:val="both"/>
              <w:rPr>
                <w:sz w:val="22"/>
              </w:rPr>
            </w:pPr>
          </w:p>
        </w:tc>
        <w:tc>
          <w:tcPr>
            <w:tcW w:w="2410" w:type="dxa"/>
          </w:tcPr>
          <w:p w14:paraId="0C2BDBBB" w14:textId="77777777" w:rsidR="00E91832" w:rsidRPr="00B86547" w:rsidRDefault="00E91832" w:rsidP="00E91832">
            <w:pPr>
              <w:jc w:val="both"/>
            </w:pPr>
          </w:p>
        </w:tc>
      </w:tr>
      <w:tr w:rsidR="00E91832" w:rsidRPr="00B86547" w14:paraId="086B3982" w14:textId="77777777" w:rsidTr="00E91832">
        <w:tc>
          <w:tcPr>
            <w:tcW w:w="709" w:type="dxa"/>
          </w:tcPr>
          <w:p w14:paraId="20530372" w14:textId="5B8317DB" w:rsidR="00E91832" w:rsidRPr="00A11F0E" w:rsidRDefault="00E91832" w:rsidP="00E91832">
            <w:pPr>
              <w:jc w:val="center"/>
              <w:rPr>
                <w:sz w:val="22"/>
              </w:rPr>
            </w:pPr>
            <w:r>
              <w:rPr>
                <w:sz w:val="22"/>
              </w:rPr>
              <w:t>4.2.</w:t>
            </w:r>
          </w:p>
        </w:tc>
        <w:tc>
          <w:tcPr>
            <w:tcW w:w="3828" w:type="dxa"/>
            <w:shd w:val="clear" w:color="auto" w:fill="auto"/>
          </w:tcPr>
          <w:p w14:paraId="2BB7F6F8" w14:textId="31BD5D9C" w:rsidR="00E91832" w:rsidRPr="00A11F0E" w:rsidDel="00CB4AAB" w:rsidRDefault="00E91832" w:rsidP="00E91832">
            <w:pPr>
              <w:jc w:val="both"/>
              <w:rPr>
                <w:sz w:val="22"/>
              </w:rPr>
            </w:pPr>
            <w:r w:rsidRPr="00A11F0E">
              <w:rPr>
                <w:sz w:val="22"/>
              </w:rPr>
              <w:t>Iniciatīvai ir iekļauts vismaz viens iznākums (</w:t>
            </w:r>
            <w:r w:rsidRPr="00A11F0E">
              <w:rPr>
                <w:i/>
                <w:sz w:val="22"/>
              </w:rPr>
              <w:t>output</w:t>
            </w:r>
            <w:r w:rsidRPr="00A11F0E">
              <w:rPr>
                <w:sz w:val="22"/>
              </w:rPr>
              <w:t>) un tam ir definēts indikators un indikatora mērķa vērtība.</w:t>
            </w:r>
            <w:r>
              <w:rPr>
                <w:rStyle w:val="FootnoteReference"/>
                <w:sz w:val="22"/>
              </w:rPr>
              <w:footnoteReference w:id="9"/>
            </w:r>
          </w:p>
        </w:tc>
        <w:tc>
          <w:tcPr>
            <w:tcW w:w="850" w:type="dxa"/>
          </w:tcPr>
          <w:p w14:paraId="4B8A57AB" w14:textId="77777777" w:rsidR="00E91832" w:rsidRPr="00A11F0E" w:rsidRDefault="00E91832" w:rsidP="00E91832">
            <w:pPr>
              <w:jc w:val="both"/>
              <w:rPr>
                <w:sz w:val="22"/>
              </w:rPr>
            </w:pPr>
          </w:p>
        </w:tc>
        <w:tc>
          <w:tcPr>
            <w:tcW w:w="2410" w:type="dxa"/>
          </w:tcPr>
          <w:p w14:paraId="5FC7F1BD" w14:textId="77777777" w:rsidR="00E91832" w:rsidRPr="00A11F0E" w:rsidRDefault="00E91832" w:rsidP="00E91832">
            <w:pPr>
              <w:jc w:val="both"/>
              <w:rPr>
                <w:sz w:val="22"/>
              </w:rPr>
            </w:pPr>
          </w:p>
        </w:tc>
        <w:tc>
          <w:tcPr>
            <w:tcW w:w="850" w:type="dxa"/>
          </w:tcPr>
          <w:p w14:paraId="53B573DB" w14:textId="2DEC5D67" w:rsidR="00E91832" w:rsidRPr="00A11F0E" w:rsidRDefault="00E91832" w:rsidP="00E91832">
            <w:pPr>
              <w:jc w:val="both"/>
              <w:rPr>
                <w:sz w:val="22"/>
              </w:rPr>
            </w:pPr>
          </w:p>
        </w:tc>
        <w:tc>
          <w:tcPr>
            <w:tcW w:w="2410" w:type="dxa"/>
          </w:tcPr>
          <w:p w14:paraId="15521137" w14:textId="0CEF4EFA" w:rsidR="00E91832" w:rsidRPr="00B86547" w:rsidRDefault="00E91832" w:rsidP="00E91832">
            <w:pPr>
              <w:jc w:val="both"/>
            </w:pPr>
          </w:p>
        </w:tc>
      </w:tr>
      <w:tr w:rsidR="00E91832" w:rsidRPr="00B86547" w14:paraId="539F6C8C" w14:textId="77777777" w:rsidTr="00E91832">
        <w:tc>
          <w:tcPr>
            <w:tcW w:w="709" w:type="dxa"/>
          </w:tcPr>
          <w:p w14:paraId="1489F17E" w14:textId="4F3712AF" w:rsidR="00E91832" w:rsidRPr="00A11F0E" w:rsidRDefault="00E91832" w:rsidP="00E91832">
            <w:pPr>
              <w:jc w:val="center"/>
              <w:rPr>
                <w:sz w:val="22"/>
              </w:rPr>
            </w:pPr>
            <w:r>
              <w:rPr>
                <w:sz w:val="22"/>
              </w:rPr>
              <w:t>4.3.</w:t>
            </w:r>
          </w:p>
        </w:tc>
        <w:tc>
          <w:tcPr>
            <w:tcW w:w="3828" w:type="dxa"/>
            <w:shd w:val="clear" w:color="auto" w:fill="auto"/>
          </w:tcPr>
          <w:p w14:paraId="0B022A45" w14:textId="0ED4B385" w:rsidR="00E91832" w:rsidRPr="007456C4" w:rsidDel="00CB4AAB" w:rsidRDefault="00E91832" w:rsidP="00E91832">
            <w:pPr>
              <w:jc w:val="both"/>
              <w:rPr>
                <w:sz w:val="22"/>
              </w:rPr>
            </w:pPr>
            <w:r w:rsidRPr="00A11F0E">
              <w:rPr>
                <w:sz w:val="22"/>
              </w:rPr>
              <w:t>Iniciatīvai iekļautais iznākums(i) (</w:t>
            </w:r>
            <w:r w:rsidRPr="00A11F0E">
              <w:rPr>
                <w:i/>
                <w:sz w:val="22"/>
              </w:rPr>
              <w:t>output</w:t>
            </w:r>
            <w:r w:rsidRPr="00A11F0E">
              <w:rPr>
                <w:sz w:val="22"/>
              </w:rPr>
              <w:t>) ir atbilstošs DSF rezultātam (</w:t>
            </w:r>
            <w:r w:rsidRPr="00A11F0E">
              <w:rPr>
                <w:i/>
                <w:sz w:val="22"/>
              </w:rPr>
              <w:t>outcome</w:t>
            </w:r>
            <w:r w:rsidRPr="00A11F0E">
              <w:rPr>
                <w:sz w:val="22"/>
              </w:rPr>
              <w:t>) “</w:t>
            </w:r>
            <w:r w:rsidRPr="00A11F0E">
              <w:rPr>
                <w:bCs/>
                <w:i/>
                <w:sz w:val="22"/>
              </w:rPr>
              <w:t>Enhanced collaboration between Beneficiary state and Donor state entities involved”</w:t>
            </w:r>
            <w:r>
              <w:rPr>
                <w:rStyle w:val="FootnoteReference"/>
                <w:bCs/>
                <w:i/>
                <w:sz w:val="22"/>
              </w:rPr>
              <w:footnoteReference w:id="10"/>
            </w:r>
            <w:r w:rsidRPr="00A11F0E">
              <w:rPr>
                <w:bCs/>
                <w:i/>
                <w:sz w:val="22"/>
              </w:rPr>
              <w:t>.</w:t>
            </w:r>
          </w:p>
        </w:tc>
        <w:tc>
          <w:tcPr>
            <w:tcW w:w="850" w:type="dxa"/>
          </w:tcPr>
          <w:p w14:paraId="6D1C5515" w14:textId="77777777" w:rsidR="00E91832" w:rsidRPr="00A11F0E" w:rsidRDefault="00E91832" w:rsidP="00E91832">
            <w:pPr>
              <w:jc w:val="both"/>
              <w:rPr>
                <w:sz w:val="22"/>
              </w:rPr>
            </w:pPr>
          </w:p>
        </w:tc>
        <w:tc>
          <w:tcPr>
            <w:tcW w:w="2410" w:type="dxa"/>
          </w:tcPr>
          <w:p w14:paraId="35441826" w14:textId="77777777" w:rsidR="00E91832" w:rsidRPr="00A11F0E" w:rsidRDefault="00E91832" w:rsidP="00E91832">
            <w:pPr>
              <w:jc w:val="both"/>
              <w:rPr>
                <w:sz w:val="22"/>
              </w:rPr>
            </w:pPr>
          </w:p>
        </w:tc>
        <w:tc>
          <w:tcPr>
            <w:tcW w:w="850" w:type="dxa"/>
          </w:tcPr>
          <w:p w14:paraId="7E39DD64" w14:textId="1491B7C7" w:rsidR="00E91832" w:rsidRPr="00A11F0E" w:rsidRDefault="00E91832" w:rsidP="00E91832">
            <w:pPr>
              <w:jc w:val="both"/>
              <w:rPr>
                <w:sz w:val="22"/>
              </w:rPr>
            </w:pPr>
          </w:p>
        </w:tc>
        <w:tc>
          <w:tcPr>
            <w:tcW w:w="2410" w:type="dxa"/>
          </w:tcPr>
          <w:p w14:paraId="72F8F36C" w14:textId="37742846" w:rsidR="00E91832" w:rsidRPr="00B86547" w:rsidRDefault="00E91832" w:rsidP="00E91832">
            <w:pPr>
              <w:jc w:val="both"/>
            </w:pPr>
          </w:p>
        </w:tc>
      </w:tr>
      <w:tr w:rsidR="00E91832" w:rsidRPr="00B86547" w14:paraId="116115D3" w14:textId="77777777" w:rsidTr="00E91832">
        <w:tc>
          <w:tcPr>
            <w:tcW w:w="709" w:type="dxa"/>
          </w:tcPr>
          <w:p w14:paraId="71002239" w14:textId="10F7B708" w:rsidR="00E91832" w:rsidRPr="00A11F0E" w:rsidRDefault="00E91832" w:rsidP="00E91832">
            <w:pPr>
              <w:jc w:val="center"/>
              <w:rPr>
                <w:sz w:val="22"/>
              </w:rPr>
            </w:pPr>
            <w:r>
              <w:rPr>
                <w:sz w:val="22"/>
              </w:rPr>
              <w:t>4.4.</w:t>
            </w:r>
          </w:p>
        </w:tc>
        <w:tc>
          <w:tcPr>
            <w:tcW w:w="3828" w:type="dxa"/>
            <w:shd w:val="clear" w:color="auto" w:fill="auto"/>
          </w:tcPr>
          <w:p w14:paraId="2D2DDEEB" w14:textId="4B6B0E16" w:rsidR="00E91832" w:rsidRPr="00A11F0E" w:rsidRDefault="00E91832" w:rsidP="00E91832">
            <w:pPr>
              <w:jc w:val="both"/>
              <w:rPr>
                <w:sz w:val="22"/>
              </w:rPr>
            </w:pPr>
            <w:r w:rsidRPr="00A11F0E">
              <w:rPr>
                <w:sz w:val="22"/>
              </w:rPr>
              <w:t>Plānotiem iniciatīvas rezultātiem ir sniegts pamatojums to aprēķiniem (ja attiecināms).</w:t>
            </w:r>
          </w:p>
        </w:tc>
        <w:tc>
          <w:tcPr>
            <w:tcW w:w="850" w:type="dxa"/>
          </w:tcPr>
          <w:p w14:paraId="53CD9ABD" w14:textId="77777777" w:rsidR="00E91832" w:rsidRPr="00A11F0E" w:rsidRDefault="00E91832" w:rsidP="00E91832">
            <w:pPr>
              <w:jc w:val="both"/>
              <w:rPr>
                <w:sz w:val="22"/>
              </w:rPr>
            </w:pPr>
          </w:p>
        </w:tc>
        <w:tc>
          <w:tcPr>
            <w:tcW w:w="2410" w:type="dxa"/>
          </w:tcPr>
          <w:p w14:paraId="2E96A670" w14:textId="77777777" w:rsidR="00E91832" w:rsidRPr="00A11F0E" w:rsidRDefault="00E91832" w:rsidP="00E91832">
            <w:pPr>
              <w:jc w:val="both"/>
              <w:rPr>
                <w:sz w:val="22"/>
              </w:rPr>
            </w:pPr>
          </w:p>
        </w:tc>
        <w:tc>
          <w:tcPr>
            <w:tcW w:w="850" w:type="dxa"/>
          </w:tcPr>
          <w:p w14:paraId="53E5F1A5" w14:textId="105F2EE4" w:rsidR="00E91832" w:rsidRPr="00A11F0E" w:rsidRDefault="00E91832" w:rsidP="00E91832">
            <w:pPr>
              <w:jc w:val="both"/>
              <w:rPr>
                <w:sz w:val="22"/>
              </w:rPr>
            </w:pPr>
          </w:p>
        </w:tc>
        <w:tc>
          <w:tcPr>
            <w:tcW w:w="2410" w:type="dxa"/>
          </w:tcPr>
          <w:p w14:paraId="11B61570" w14:textId="76486F62" w:rsidR="00E91832" w:rsidRPr="00B86547" w:rsidRDefault="00E91832" w:rsidP="00E91832">
            <w:pPr>
              <w:jc w:val="both"/>
            </w:pPr>
          </w:p>
        </w:tc>
      </w:tr>
      <w:tr w:rsidR="008D0768" w:rsidRPr="00B86547" w14:paraId="748F6826" w14:textId="77777777" w:rsidTr="00564F8C">
        <w:tc>
          <w:tcPr>
            <w:tcW w:w="709" w:type="dxa"/>
            <w:shd w:val="clear" w:color="auto" w:fill="9CC2E5" w:themeFill="accent1" w:themeFillTint="99"/>
          </w:tcPr>
          <w:p w14:paraId="71119E02" w14:textId="5E198D28" w:rsidR="008D0768" w:rsidRPr="00A11F0E" w:rsidRDefault="008D0768" w:rsidP="00E91832">
            <w:pPr>
              <w:jc w:val="center"/>
              <w:rPr>
                <w:b/>
                <w:sz w:val="22"/>
              </w:rPr>
            </w:pPr>
            <w:r w:rsidRPr="00A11F0E">
              <w:rPr>
                <w:b/>
                <w:sz w:val="22"/>
              </w:rPr>
              <w:t>5.</w:t>
            </w:r>
          </w:p>
        </w:tc>
        <w:tc>
          <w:tcPr>
            <w:tcW w:w="10348" w:type="dxa"/>
            <w:gridSpan w:val="5"/>
            <w:shd w:val="clear" w:color="auto" w:fill="9CC2E5" w:themeFill="accent1" w:themeFillTint="99"/>
          </w:tcPr>
          <w:p w14:paraId="257780A8" w14:textId="6B302B35" w:rsidR="008D0768" w:rsidRPr="00B86547" w:rsidRDefault="008D0768" w:rsidP="00E91832">
            <w:pPr>
              <w:jc w:val="both"/>
            </w:pPr>
            <w:r w:rsidRPr="00A11F0E">
              <w:rPr>
                <w:b/>
                <w:sz w:val="22"/>
              </w:rPr>
              <w:t>Komercdarbības atbalsts (tikai SI):</w:t>
            </w:r>
          </w:p>
        </w:tc>
      </w:tr>
      <w:tr w:rsidR="00E91832" w:rsidRPr="00B86547" w14:paraId="4740D600" w14:textId="77777777" w:rsidTr="00E91832">
        <w:tc>
          <w:tcPr>
            <w:tcW w:w="709" w:type="dxa"/>
          </w:tcPr>
          <w:p w14:paraId="58F31361" w14:textId="7DCD2FF8" w:rsidR="00E91832" w:rsidRPr="00A11F0E" w:rsidRDefault="00E91832" w:rsidP="00E91832">
            <w:pPr>
              <w:jc w:val="center"/>
              <w:rPr>
                <w:sz w:val="22"/>
              </w:rPr>
            </w:pPr>
            <w:r>
              <w:rPr>
                <w:sz w:val="22"/>
              </w:rPr>
              <w:t>5.1.</w:t>
            </w:r>
          </w:p>
        </w:tc>
        <w:tc>
          <w:tcPr>
            <w:tcW w:w="3828" w:type="dxa"/>
            <w:shd w:val="clear" w:color="auto" w:fill="auto"/>
          </w:tcPr>
          <w:p w14:paraId="003B5386" w14:textId="362685A2" w:rsidR="00E91832" w:rsidRPr="00A11F0E" w:rsidRDefault="00E91832" w:rsidP="00E91832">
            <w:pPr>
              <w:pStyle w:val="NoSpacing"/>
              <w:jc w:val="both"/>
              <w:rPr>
                <w:sz w:val="22"/>
              </w:rPr>
            </w:pPr>
            <w:r w:rsidRPr="00FA6A3F">
              <w:rPr>
                <w:sz w:val="22"/>
              </w:rPr>
              <w:t xml:space="preserve">Sniegti saprotami un pietiekami skaidrojumi no kuriem secināms, </w:t>
            </w:r>
            <w:r>
              <w:rPr>
                <w:sz w:val="22"/>
              </w:rPr>
              <w:t>ka nav valsts atbalsta (identificēti visi atbalsta saņēmēju līmeņi, neveic saimniecisko darbību; vienlaicīgi neizpildās visi četri</w:t>
            </w:r>
            <w:r>
              <w:rPr>
                <w:rStyle w:val="FootnoteReference"/>
                <w:sz w:val="22"/>
              </w:rPr>
              <w:footnoteReference w:id="11"/>
            </w:r>
            <w:r>
              <w:rPr>
                <w:sz w:val="22"/>
              </w:rPr>
              <w:t xml:space="preserve"> komercdarbības atbalstu raksturojošie kritēriji)</w:t>
            </w:r>
          </w:p>
        </w:tc>
        <w:tc>
          <w:tcPr>
            <w:tcW w:w="850" w:type="dxa"/>
          </w:tcPr>
          <w:p w14:paraId="7EFFE2A4" w14:textId="77777777" w:rsidR="00E91832" w:rsidRPr="00A11F0E" w:rsidRDefault="00E91832" w:rsidP="00E91832">
            <w:pPr>
              <w:jc w:val="both"/>
              <w:rPr>
                <w:sz w:val="22"/>
              </w:rPr>
            </w:pPr>
          </w:p>
        </w:tc>
        <w:tc>
          <w:tcPr>
            <w:tcW w:w="2410" w:type="dxa"/>
          </w:tcPr>
          <w:p w14:paraId="03BA5BAE" w14:textId="77777777" w:rsidR="00E91832" w:rsidRPr="00A11F0E" w:rsidRDefault="00E91832" w:rsidP="00E91832">
            <w:pPr>
              <w:jc w:val="both"/>
              <w:rPr>
                <w:sz w:val="22"/>
              </w:rPr>
            </w:pPr>
          </w:p>
        </w:tc>
        <w:tc>
          <w:tcPr>
            <w:tcW w:w="850" w:type="dxa"/>
          </w:tcPr>
          <w:p w14:paraId="0FD01300" w14:textId="6568E231" w:rsidR="00E91832" w:rsidRPr="00A11F0E" w:rsidRDefault="00E91832" w:rsidP="00E91832">
            <w:pPr>
              <w:jc w:val="both"/>
              <w:rPr>
                <w:sz w:val="22"/>
              </w:rPr>
            </w:pPr>
          </w:p>
        </w:tc>
        <w:tc>
          <w:tcPr>
            <w:tcW w:w="2410" w:type="dxa"/>
          </w:tcPr>
          <w:p w14:paraId="39A698CD" w14:textId="0E9546F6" w:rsidR="00E91832" w:rsidRPr="00B86547" w:rsidRDefault="00E91832" w:rsidP="00E91832">
            <w:pPr>
              <w:jc w:val="both"/>
            </w:pPr>
          </w:p>
        </w:tc>
      </w:tr>
      <w:tr w:rsidR="00E91832" w:rsidRPr="00B86547" w14:paraId="171A7FE3" w14:textId="77777777" w:rsidTr="008D0768">
        <w:trPr>
          <w:trHeight w:val="300"/>
        </w:trPr>
        <w:tc>
          <w:tcPr>
            <w:tcW w:w="709" w:type="dxa"/>
            <w:shd w:val="clear" w:color="auto" w:fill="9CC2E5" w:themeFill="accent1" w:themeFillTint="99"/>
          </w:tcPr>
          <w:p w14:paraId="03B5165F" w14:textId="18CC55D6" w:rsidR="00E91832" w:rsidRPr="00A11F0E" w:rsidRDefault="00E91832" w:rsidP="00E91832">
            <w:pPr>
              <w:jc w:val="center"/>
              <w:rPr>
                <w:b/>
                <w:sz w:val="22"/>
              </w:rPr>
            </w:pPr>
            <w:r>
              <w:rPr>
                <w:b/>
                <w:sz w:val="22"/>
              </w:rPr>
              <w:t>6</w:t>
            </w:r>
            <w:r w:rsidRPr="00A11F0E">
              <w:rPr>
                <w:b/>
                <w:sz w:val="22"/>
              </w:rPr>
              <w:t>.</w:t>
            </w:r>
          </w:p>
        </w:tc>
        <w:tc>
          <w:tcPr>
            <w:tcW w:w="3828" w:type="dxa"/>
            <w:shd w:val="clear" w:color="auto" w:fill="9CC2E5" w:themeFill="accent1" w:themeFillTint="99"/>
          </w:tcPr>
          <w:p w14:paraId="5527EA64" w14:textId="77777777" w:rsidR="00E91832" w:rsidRPr="00A11F0E" w:rsidRDefault="00E91832" w:rsidP="00E91832">
            <w:pPr>
              <w:jc w:val="both"/>
              <w:rPr>
                <w:b/>
                <w:sz w:val="22"/>
              </w:rPr>
            </w:pPr>
            <w:r w:rsidRPr="00A11F0E">
              <w:rPr>
                <w:b/>
                <w:sz w:val="22"/>
              </w:rPr>
              <w:t>Citi komentāri</w:t>
            </w:r>
          </w:p>
        </w:tc>
        <w:tc>
          <w:tcPr>
            <w:tcW w:w="850" w:type="dxa"/>
            <w:shd w:val="clear" w:color="auto" w:fill="9CC2E5" w:themeFill="accent1" w:themeFillTint="99"/>
          </w:tcPr>
          <w:p w14:paraId="7757DAC9" w14:textId="77777777" w:rsidR="00E91832" w:rsidRPr="00A11F0E" w:rsidRDefault="00E91832" w:rsidP="00E91832">
            <w:pPr>
              <w:jc w:val="both"/>
              <w:rPr>
                <w:sz w:val="22"/>
              </w:rPr>
            </w:pPr>
          </w:p>
        </w:tc>
        <w:tc>
          <w:tcPr>
            <w:tcW w:w="2410" w:type="dxa"/>
            <w:shd w:val="clear" w:color="auto" w:fill="9CC2E5" w:themeFill="accent1" w:themeFillTint="99"/>
          </w:tcPr>
          <w:p w14:paraId="2152706A" w14:textId="77777777" w:rsidR="00E91832" w:rsidRPr="00A11F0E" w:rsidRDefault="00E91832" w:rsidP="00E91832">
            <w:pPr>
              <w:jc w:val="both"/>
              <w:rPr>
                <w:sz w:val="22"/>
              </w:rPr>
            </w:pPr>
          </w:p>
        </w:tc>
        <w:tc>
          <w:tcPr>
            <w:tcW w:w="850" w:type="dxa"/>
            <w:shd w:val="clear" w:color="auto" w:fill="9CC2E5" w:themeFill="accent1" w:themeFillTint="99"/>
          </w:tcPr>
          <w:p w14:paraId="5483DD4D" w14:textId="1F5BD6F6" w:rsidR="00E91832" w:rsidRPr="00A11F0E" w:rsidRDefault="00E91832" w:rsidP="00E91832">
            <w:pPr>
              <w:jc w:val="both"/>
              <w:rPr>
                <w:sz w:val="22"/>
              </w:rPr>
            </w:pPr>
          </w:p>
        </w:tc>
        <w:tc>
          <w:tcPr>
            <w:tcW w:w="2410" w:type="dxa"/>
            <w:shd w:val="clear" w:color="auto" w:fill="9CC2E5" w:themeFill="accent1" w:themeFillTint="99"/>
          </w:tcPr>
          <w:p w14:paraId="007156C5" w14:textId="7FA76969" w:rsidR="00E91832" w:rsidRPr="001A2C29" w:rsidRDefault="00E91832" w:rsidP="00E91832">
            <w:pPr>
              <w:jc w:val="both"/>
              <w:rPr>
                <w:sz w:val="20"/>
                <w:szCs w:val="20"/>
              </w:rPr>
            </w:pPr>
          </w:p>
        </w:tc>
      </w:tr>
      <w:tr w:rsidR="00E91832" w:rsidRPr="00B86547" w14:paraId="2390CB1C" w14:textId="77777777" w:rsidTr="00E91832">
        <w:trPr>
          <w:trHeight w:val="355"/>
        </w:trPr>
        <w:tc>
          <w:tcPr>
            <w:tcW w:w="709" w:type="dxa"/>
          </w:tcPr>
          <w:p w14:paraId="6EA8E368" w14:textId="77777777" w:rsidR="00E91832" w:rsidRPr="00A11F0E" w:rsidRDefault="00E91832" w:rsidP="00E91832">
            <w:pPr>
              <w:jc w:val="center"/>
              <w:rPr>
                <w:sz w:val="22"/>
              </w:rPr>
            </w:pPr>
          </w:p>
        </w:tc>
        <w:tc>
          <w:tcPr>
            <w:tcW w:w="3828" w:type="dxa"/>
            <w:shd w:val="clear" w:color="auto" w:fill="auto"/>
          </w:tcPr>
          <w:p w14:paraId="6028FE1C" w14:textId="7844E64B" w:rsidR="006A4436" w:rsidRPr="00A11F0E" w:rsidRDefault="00E91832" w:rsidP="006A4436">
            <w:pPr>
              <w:jc w:val="both"/>
              <w:rPr>
                <w:sz w:val="22"/>
              </w:rPr>
            </w:pPr>
            <w:r w:rsidRPr="00A11F0E">
              <w:rPr>
                <w:sz w:val="22"/>
              </w:rPr>
              <w:t>Norāda citus pārbaudes kritērijus</w:t>
            </w:r>
            <w:r w:rsidR="006A4436" w:rsidRPr="00C360C2">
              <w:rPr>
                <w:rStyle w:val="FootnoteReference"/>
                <w:sz w:val="22"/>
                <w:szCs w:val="22"/>
              </w:rPr>
              <w:footnoteReference w:id="12"/>
            </w:r>
            <w:r w:rsidRPr="00A11F0E">
              <w:rPr>
                <w:sz w:val="22"/>
              </w:rPr>
              <w:t xml:space="preserve"> (ja attiecināms) un būtiskus komentārus, kas rodas, izskatot iniciatīvu.</w:t>
            </w:r>
          </w:p>
        </w:tc>
        <w:tc>
          <w:tcPr>
            <w:tcW w:w="850" w:type="dxa"/>
          </w:tcPr>
          <w:p w14:paraId="1FA95B01" w14:textId="77777777" w:rsidR="00E91832" w:rsidRPr="00A11F0E" w:rsidRDefault="00E91832" w:rsidP="00E91832">
            <w:pPr>
              <w:jc w:val="both"/>
              <w:rPr>
                <w:sz w:val="22"/>
              </w:rPr>
            </w:pPr>
          </w:p>
        </w:tc>
        <w:tc>
          <w:tcPr>
            <w:tcW w:w="2410" w:type="dxa"/>
          </w:tcPr>
          <w:p w14:paraId="4A0B3B7C" w14:textId="77777777" w:rsidR="00E91832" w:rsidRPr="00A11F0E" w:rsidRDefault="00E91832" w:rsidP="00E91832">
            <w:pPr>
              <w:jc w:val="both"/>
              <w:rPr>
                <w:sz w:val="22"/>
              </w:rPr>
            </w:pPr>
          </w:p>
        </w:tc>
        <w:tc>
          <w:tcPr>
            <w:tcW w:w="850" w:type="dxa"/>
          </w:tcPr>
          <w:p w14:paraId="79E92117" w14:textId="72AF4C33" w:rsidR="00E91832" w:rsidRPr="00A11F0E" w:rsidRDefault="00E91832" w:rsidP="00E91832">
            <w:pPr>
              <w:jc w:val="both"/>
              <w:rPr>
                <w:sz w:val="22"/>
              </w:rPr>
            </w:pPr>
          </w:p>
        </w:tc>
        <w:tc>
          <w:tcPr>
            <w:tcW w:w="2410" w:type="dxa"/>
          </w:tcPr>
          <w:p w14:paraId="3F14FF3E" w14:textId="5AE0B769" w:rsidR="00E91832" w:rsidRPr="001A2C29" w:rsidRDefault="00E91832" w:rsidP="00E91832">
            <w:pPr>
              <w:jc w:val="both"/>
              <w:rPr>
                <w:sz w:val="20"/>
                <w:szCs w:val="20"/>
              </w:rPr>
            </w:pPr>
          </w:p>
        </w:tc>
      </w:tr>
    </w:tbl>
    <w:p w14:paraId="3C6CE4A9" w14:textId="77777777" w:rsidR="005D1770" w:rsidRDefault="005D1770" w:rsidP="00B67313">
      <w:pPr>
        <w:jc w:val="both"/>
        <w:rPr>
          <w:noProof/>
        </w:rPr>
      </w:pPr>
    </w:p>
    <w:p w14:paraId="55034799" w14:textId="796B1C50" w:rsidR="00B67313" w:rsidRDefault="00B67313" w:rsidP="00B67313">
      <w:pPr>
        <w:jc w:val="both"/>
      </w:pPr>
      <w:r w:rsidRPr="0015682F">
        <w:rPr>
          <w:noProof/>
        </w:rPr>
        <w:lastRenderedPageBreak/>
        <w:t>IPD</w:t>
      </w:r>
      <w:r w:rsidRPr="0015682F">
        <w:rPr>
          <w:i/>
          <w:noProof/>
          <w:sz w:val="18"/>
          <w:szCs w:val="18"/>
        </w:rPr>
        <w:t xml:space="preserve">  </w:t>
      </w:r>
      <w:r w:rsidRPr="0015682F">
        <w:t>tālākā rīcība</w:t>
      </w:r>
      <w:r w:rsidR="002B06D7" w:rsidRPr="0015682F">
        <w:t xml:space="preserve"> (</w:t>
      </w:r>
      <w:r w:rsidR="0015682F" w:rsidRPr="0015682F">
        <w:t>sākotnējā pārbaude</w:t>
      </w:r>
      <w:r w:rsidR="002B06D7" w:rsidRPr="0015682F">
        <w:t>)</w:t>
      </w:r>
      <w:r w:rsidRPr="0015682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702"/>
        <w:gridCol w:w="3177"/>
      </w:tblGrid>
      <w:tr w:rsidR="005A6405" w14:paraId="42E4C89B" w14:textId="77777777" w:rsidTr="003D6F91">
        <w:tc>
          <w:tcPr>
            <w:tcW w:w="5652" w:type="dxa"/>
          </w:tcPr>
          <w:p w14:paraId="05412B0F" w14:textId="42AFF82B" w:rsidR="005A6405" w:rsidRDefault="005A6405" w:rsidP="005A6405">
            <w:pPr>
              <w:pStyle w:val="ListParagraph"/>
              <w:numPr>
                <w:ilvl w:val="0"/>
                <w:numId w:val="9"/>
              </w:numPr>
              <w:ind w:left="314" w:hanging="314"/>
            </w:pPr>
            <w:r>
              <w:t>Nosūtīt komentārus par iniciatīvas priekšlikumu tās iesniedzējam iniciatīvas priekšlikuma precizēšanai/papildināšanai</w:t>
            </w:r>
          </w:p>
        </w:tc>
        <w:tc>
          <w:tcPr>
            <w:tcW w:w="702" w:type="dxa"/>
          </w:tcPr>
          <w:p w14:paraId="301DA3FC" w14:textId="43717C75" w:rsidR="005A6405" w:rsidRDefault="005A6405" w:rsidP="00B67313">
            <w:pPr>
              <w:jc w:val="both"/>
            </w:pPr>
            <w:r w:rsidRPr="00F30324">
              <w:rPr>
                <w:noProof/>
              </w:rPr>
              <mc:AlternateContent>
                <mc:Choice Requires="wps">
                  <w:drawing>
                    <wp:anchor distT="0" distB="0" distL="114300" distR="114300" simplePos="0" relativeHeight="251659264" behindDoc="1" locked="0" layoutInCell="1" allowOverlap="1" wp14:anchorId="4D0ED066" wp14:editId="1EFD79C9">
                      <wp:simplePos x="0" y="0"/>
                      <wp:positionH relativeFrom="column">
                        <wp:posOffset>398236</wp:posOffset>
                      </wp:positionH>
                      <wp:positionV relativeFrom="paragraph">
                        <wp:posOffset>69792</wp:posOffset>
                      </wp:positionV>
                      <wp:extent cx="285750" cy="254635"/>
                      <wp:effectExtent l="0" t="0" r="19050" b="12065"/>
                      <wp:wrapTight wrapText="bothSides">
                        <wp:wrapPolygon edited="0">
                          <wp:start x="0" y="0"/>
                          <wp:lineTo x="0" y="21007"/>
                          <wp:lineTo x="21600" y="21007"/>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635"/>
                              </a:xfrm>
                              <a:prstGeom prst="rect">
                                <a:avLst/>
                              </a:prstGeom>
                              <a:solidFill>
                                <a:srgbClr val="FFFFFF"/>
                              </a:solidFill>
                              <a:ln w="9525">
                                <a:solidFill>
                                  <a:srgbClr val="000000"/>
                                </a:solidFill>
                                <a:miter lim="800000"/>
                                <a:headEnd/>
                                <a:tailEnd/>
                              </a:ln>
                            </wps:spPr>
                            <wps:txbx>
                              <w:txbxContent>
                                <w:p w14:paraId="45383D9B" w14:textId="701606B9" w:rsidR="00B67313" w:rsidRDefault="00B67313" w:rsidP="003D6F91">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ED066" id="_x0000_t202" coordsize="21600,21600" o:spt="202" path="m,l,21600r21600,l21600,xe">
                      <v:stroke joinstyle="miter"/>
                      <v:path gradientshapeok="t" o:connecttype="rect"/>
                    </v:shapetype>
                    <v:shape id="Text Box 3" o:spid="_x0000_s1026" type="#_x0000_t202" style="position:absolute;left:0;text-align:left;margin-left:31.35pt;margin-top:5.5pt;width:22.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qOKQIAAE8EAAAOAAAAZHJzL2Uyb0RvYy54bWysVNtu2zAMfR+wfxD0vjhx4jY14hRdugwD&#10;ugvQ7gNkWbaFyaImKbGzrx8lu1l2exnmB4EUqUPykPTmdugUOQrrJOiCLmZzSoTmUEndFPTz0/7V&#10;mhLnma6YAi0KehKO3m5fvtj0JhcptKAqYQmCaJf3pqCt9yZPEsdb0TE3AyM0GmuwHfOo2iapLOsR&#10;vVNJOp9fJT3Yyljgwjm8vR+NdBvx61pw/7GunfBEFRRz8/G08SzDmWw3LG8sM63kUxrsH7LomNQY&#10;9Ax1zzwjByt/g+okt+Cg9jMOXQJ1LbmINWA1i/kv1Ty2zIhYC5LjzJkm9/9g+YfjJ0tkVdAlJZp1&#10;2KInMXjyGgayDOz0xuXo9GjQzQ94jV2OlTrzAPyLIxp2LdONuLMW+lawCrNbhJfJxdMRxwWQsn8P&#10;FYZhBw8RaKhtF6hDMgiiY5dO586EVDhepuvsOkMLR1Oara6WWYzA8ufHxjr/VkBHglBQi42P4Oz4&#10;4HxIhuXPLiGWAyWrvVQqKrYpd8qSI8Mh2cdvQv/JTWnSF/QmS7Ox/r9CzOP3J4hOepx2JbuCrs9O&#10;LA+svdFVnEXPpBplTFnpicbA3MihH8phaksJ1QkJtTBONW4hCi3Yb5T0ONEFdV8PzApK1DuNTblZ&#10;rFZhBaKyyq5TVOylpby0MM0RqqCeklHc+XFtDsbKpsVI4xhouMNG1jKSHDo+ZjXljVMbuZ82LKzF&#10;pR69fvwHtt8BAAD//wMAUEsDBBQABgAIAAAAIQBWMqfC3QAAAAgBAAAPAAAAZHJzL2Rvd25yZXYu&#10;eG1sTI/BTsMwEETvSPyDtUhcUOukQFJCnAohgegNWgRXN9kmEfY62G4a/p7tCY47M5p9U64ma8SI&#10;PvSOFKTzBARS7ZqeWgXv26fZEkSImhptHKGCHwywqs7PSl007khvOG5iK7iEQqEVdDEOhZSh7tDq&#10;MHcDEnt7562OfPpWNl4fudwauUiSTFrdE3/o9ICPHdZfm4NVsLx5GT/D+vr1o8725i5e5ePzt1fq&#10;8mJ6uAcRcYp/YTjhMzpUzLRzB2qCMAqyRc5J1lOedPKTnIWdgts0BVmV8v+A6hcAAP//AwBQSwEC&#10;LQAUAAYACAAAACEAtoM4kv4AAADhAQAAEwAAAAAAAAAAAAAAAAAAAAAAW0NvbnRlbnRfVHlwZXNd&#10;LnhtbFBLAQItABQABgAIAAAAIQA4/SH/1gAAAJQBAAALAAAAAAAAAAAAAAAAAC8BAABfcmVscy8u&#10;cmVsc1BLAQItABQABgAIAAAAIQDigqqOKQIAAE8EAAAOAAAAAAAAAAAAAAAAAC4CAABkcnMvZTJv&#10;RG9jLnhtbFBLAQItABQABgAIAAAAIQBWMqfC3QAAAAgBAAAPAAAAAAAAAAAAAAAAAIMEAABkcnMv&#10;ZG93bnJldi54bWxQSwUGAAAAAAQABADzAAAAjQUAAAAA&#10;">
                      <v:textbox>
                        <w:txbxContent>
                          <w:p w14:paraId="45383D9B" w14:textId="701606B9" w:rsidR="00B67313" w:rsidRDefault="00B67313" w:rsidP="003D6F91">
                            <w:pPr>
                              <w:ind w:left="-284"/>
                            </w:pPr>
                          </w:p>
                        </w:txbxContent>
                      </v:textbox>
                      <w10:wrap type="tight"/>
                    </v:shape>
                  </w:pict>
                </mc:Fallback>
              </mc:AlternateContent>
            </w:r>
          </w:p>
        </w:tc>
        <w:tc>
          <w:tcPr>
            <w:tcW w:w="3177" w:type="dxa"/>
          </w:tcPr>
          <w:p w14:paraId="7C28C399" w14:textId="507D3929" w:rsidR="005A6405" w:rsidRDefault="005A6405" w:rsidP="00B67313">
            <w:pPr>
              <w:jc w:val="both"/>
            </w:pPr>
            <w:r>
              <w:t>[atsauce uz šīs pārbaudes lapas atbilstošo punktu(-iem)]</w:t>
            </w:r>
          </w:p>
        </w:tc>
      </w:tr>
      <w:tr w:rsidR="005A6405" w14:paraId="76895E17" w14:textId="77777777" w:rsidTr="003D6F91">
        <w:tc>
          <w:tcPr>
            <w:tcW w:w="5652" w:type="dxa"/>
          </w:tcPr>
          <w:p w14:paraId="5DF0BE3E" w14:textId="515EE029" w:rsidR="005A6405" w:rsidRDefault="005A6405" w:rsidP="005A6405">
            <w:pPr>
              <w:pStyle w:val="ListParagraph"/>
              <w:numPr>
                <w:ilvl w:val="0"/>
                <w:numId w:val="9"/>
              </w:numPr>
              <w:ind w:left="314" w:hanging="284"/>
            </w:pPr>
            <w:r>
              <w:t>Nevirzīt iniciatīvas priekšlikumu izskatīšanai DSF konsultatīvajā darba grupā</w:t>
            </w:r>
          </w:p>
        </w:tc>
        <w:tc>
          <w:tcPr>
            <w:tcW w:w="702" w:type="dxa"/>
          </w:tcPr>
          <w:p w14:paraId="77BF4BDA" w14:textId="6253E1B3" w:rsidR="005A6405" w:rsidRDefault="005A6405" w:rsidP="00B67313">
            <w:pPr>
              <w:jc w:val="both"/>
            </w:pPr>
            <w:r w:rsidRPr="00F30324">
              <w:rPr>
                <w:noProof/>
              </w:rPr>
              <mc:AlternateContent>
                <mc:Choice Requires="wps">
                  <w:drawing>
                    <wp:anchor distT="0" distB="0" distL="114300" distR="114300" simplePos="0" relativeHeight="251662336" behindDoc="1" locked="0" layoutInCell="1" allowOverlap="1" wp14:anchorId="464D4B03" wp14:editId="1F5B4E41">
                      <wp:simplePos x="0" y="0"/>
                      <wp:positionH relativeFrom="column">
                        <wp:posOffset>69330</wp:posOffset>
                      </wp:positionH>
                      <wp:positionV relativeFrom="paragraph">
                        <wp:posOffset>54239</wp:posOffset>
                      </wp:positionV>
                      <wp:extent cx="285750" cy="264795"/>
                      <wp:effectExtent l="0" t="0" r="19050" b="20955"/>
                      <wp:wrapTight wrapText="bothSides">
                        <wp:wrapPolygon edited="0">
                          <wp:start x="0" y="0"/>
                          <wp:lineTo x="0" y="21755"/>
                          <wp:lineTo x="21600" y="21755"/>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4795"/>
                              </a:xfrm>
                              <a:prstGeom prst="rect">
                                <a:avLst/>
                              </a:prstGeom>
                              <a:solidFill>
                                <a:srgbClr val="FFFFFF"/>
                              </a:solidFill>
                              <a:ln w="9525">
                                <a:solidFill>
                                  <a:srgbClr val="000000"/>
                                </a:solidFill>
                                <a:miter lim="800000"/>
                                <a:headEnd/>
                                <a:tailEnd/>
                              </a:ln>
                            </wps:spPr>
                            <wps:txbx>
                              <w:txbxContent>
                                <w:p w14:paraId="65D96AAC" w14:textId="77777777" w:rsidR="005A6405" w:rsidRDefault="005A6405" w:rsidP="005A6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4B03" id="Text Box 4" o:spid="_x0000_s1027" type="#_x0000_t202" style="position:absolute;left:0;text-align:left;margin-left:5.45pt;margin-top:4.25pt;width:22.5pt;height:2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qKwIAAFYEAAAOAAAAZHJzL2Uyb0RvYy54bWysVM1u2zAMvg/YOwi6L04Mu2mMOEWXLsOA&#10;rhvQ7gFkWbaFyaImKbGzpx8lp2n2dxnmg0CK1EfyI+n1zdgrchDWSdAlXczmlAjNoZa6LemXp92b&#10;a0qcZ7pmCrQo6VE4erN5/Wo9mEKk0IGqhSUIol0xmJJ23psiSRzvRM/cDIzQaGzA9syjatuktmxA&#10;9F4l6Xx+lQxga2OBC+fw9m4y0k3EbxrB/aemccITVVLMzcfTxrMKZ7JZs6K1zHSSn9Jg/5BFz6TG&#10;oGeoO+YZ2Vv5G1QvuQUHjZ9x6BNoGslFrAGrWcx/qeaxY0bEWpAcZ840uf8Hyx8Ony2RdUkzSjTr&#10;sUVPYvTkLYwkC+wMxhXo9GjQzY94jV2OlTpzD/yrIxq2HdOtuLUWhk6wGrNbhJfJxdMJxwWQavgI&#10;NYZhew8RaGxsH6hDMgiiY5eO586EVDheptf5MkcLR1N6lS1XeYzAiufHxjr/XkBPglBSi42P4Oxw&#10;73xIhhXPLiGWAyXrnVQqKrattsqSA8Mh2cXvhP6Tm9JkKOkqT/Op/r9CzOP3J4heepx2JfuSXp+d&#10;WBFYe6frOIueSTXJmLLSJxoDcxOHfqzG2K/IcaC4gvqIvFqYhhuXEYUO7HdKBhzskrpve2YFJeqD&#10;xt6sFlkWNiEqWb5MUbGXlurSwjRHqJJ6SiZx66ft2Rsr2w4jTdOg4Rb72cjI9UtWp/RxeGMLTosW&#10;tuNSj14vv4PNDwAAAP//AwBQSwMEFAAGAAgAAAAhAKsn44baAAAABgEAAA8AAABkcnMvZG93bnJl&#10;di54bWxMjsFOwzAQRO9I/IO1SFwQtSmktCFOhZBAcIOC4OrG2yTCXgfbTcPfs5zgtHqa0eyr1pN3&#10;YsSY+kAaLmYKBFITbE+thrfX+/MliJQNWeMCoYZvTLCuj48qU9pwoBccN7kVPEKpNBq6nIdSytR0&#10;6E2ahQGJs12I3mTG2EobzYHHvZNzpRbSm574Q2cGvOuw+dzsvYbl1eP4kZ4un9+bxc6t8tn1+PAV&#10;tT49mW5vQGSc8l8ZfvVZHWp22oY92SQcs1pxk7cKEBwXBeOWr5qDrCv5X7/+AQAA//8DAFBLAQIt&#10;ABQABgAIAAAAIQC2gziS/gAAAOEBAAATAAAAAAAAAAAAAAAAAAAAAABbQ29udGVudF9UeXBlc10u&#10;eG1sUEsBAi0AFAAGAAgAAAAhADj9If/WAAAAlAEAAAsAAAAAAAAAAAAAAAAALwEAAF9yZWxzLy5y&#10;ZWxzUEsBAi0AFAAGAAgAAAAhAM/Mv6orAgAAVgQAAA4AAAAAAAAAAAAAAAAALgIAAGRycy9lMm9E&#10;b2MueG1sUEsBAi0AFAAGAAgAAAAhAKsn44baAAAABgEAAA8AAAAAAAAAAAAAAAAAhQQAAGRycy9k&#10;b3ducmV2LnhtbFBLBQYAAAAABAAEAPMAAACMBQAAAAA=&#10;">
                      <v:textbox>
                        <w:txbxContent>
                          <w:p w14:paraId="65D96AAC" w14:textId="77777777" w:rsidR="005A6405" w:rsidRDefault="005A6405" w:rsidP="005A6405"/>
                        </w:txbxContent>
                      </v:textbox>
                      <w10:wrap type="tight"/>
                    </v:shape>
                  </w:pict>
                </mc:Fallback>
              </mc:AlternateContent>
            </w:r>
          </w:p>
        </w:tc>
        <w:tc>
          <w:tcPr>
            <w:tcW w:w="3177" w:type="dxa"/>
          </w:tcPr>
          <w:p w14:paraId="00CDE9A7" w14:textId="44F9C6D0" w:rsidR="005A6405" w:rsidRDefault="005A6405" w:rsidP="00B67313">
            <w:pPr>
              <w:jc w:val="both"/>
            </w:pPr>
            <w:r>
              <w:t>[atsauce uz šīs pārbaudes lapas atbilstošo punktu(-iem)]</w:t>
            </w:r>
          </w:p>
        </w:tc>
      </w:tr>
      <w:tr w:rsidR="005A6405" w14:paraId="141226AC" w14:textId="77777777" w:rsidTr="003D6F91">
        <w:tc>
          <w:tcPr>
            <w:tcW w:w="5652" w:type="dxa"/>
          </w:tcPr>
          <w:p w14:paraId="1AE81826" w14:textId="421D47C3" w:rsidR="005A6405" w:rsidRDefault="005A6405" w:rsidP="005A6405">
            <w:pPr>
              <w:pStyle w:val="ListParagraph"/>
              <w:numPr>
                <w:ilvl w:val="0"/>
                <w:numId w:val="9"/>
              </w:numPr>
              <w:ind w:left="314" w:hanging="284"/>
            </w:pPr>
            <w:r>
              <w:t>Virzīt iniciatīvas priekšlikumu izskatīšanai DSF konsultatīvajā darba grupā</w:t>
            </w:r>
          </w:p>
        </w:tc>
        <w:tc>
          <w:tcPr>
            <w:tcW w:w="702" w:type="dxa"/>
          </w:tcPr>
          <w:p w14:paraId="54F33B40" w14:textId="5E24B37A" w:rsidR="005A6405" w:rsidRDefault="005A6405" w:rsidP="00B67313">
            <w:pPr>
              <w:jc w:val="both"/>
            </w:pPr>
            <w:r w:rsidRPr="00F30324">
              <w:rPr>
                <w:noProof/>
              </w:rPr>
              <mc:AlternateContent>
                <mc:Choice Requires="wps">
                  <w:drawing>
                    <wp:anchor distT="0" distB="0" distL="114300" distR="114300" simplePos="0" relativeHeight="251664384" behindDoc="1" locked="0" layoutInCell="1" allowOverlap="1" wp14:anchorId="5C92AB0B" wp14:editId="06D25262">
                      <wp:simplePos x="0" y="0"/>
                      <wp:positionH relativeFrom="column">
                        <wp:posOffset>69743</wp:posOffset>
                      </wp:positionH>
                      <wp:positionV relativeFrom="paragraph">
                        <wp:posOffset>44623</wp:posOffset>
                      </wp:positionV>
                      <wp:extent cx="285750" cy="264795"/>
                      <wp:effectExtent l="0" t="0" r="19050" b="20955"/>
                      <wp:wrapTight wrapText="bothSides">
                        <wp:wrapPolygon edited="0">
                          <wp:start x="0" y="0"/>
                          <wp:lineTo x="0" y="21755"/>
                          <wp:lineTo x="21600" y="21755"/>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4795"/>
                              </a:xfrm>
                              <a:prstGeom prst="rect">
                                <a:avLst/>
                              </a:prstGeom>
                              <a:solidFill>
                                <a:srgbClr val="FFFFFF"/>
                              </a:solidFill>
                              <a:ln w="9525">
                                <a:solidFill>
                                  <a:srgbClr val="000000"/>
                                </a:solidFill>
                                <a:miter lim="800000"/>
                                <a:headEnd/>
                                <a:tailEnd/>
                              </a:ln>
                            </wps:spPr>
                            <wps:txbx>
                              <w:txbxContent>
                                <w:p w14:paraId="6AC5422A" w14:textId="77777777" w:rsidR="005A6405" w:rsidRDefault="005A6405" w:rsidP="005A6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AB0B" id="Text Box 6" o:spid="_x0000_s1028" type="#_x0000_t202" style="position:absolute;left:0;text-align:left;margin-left:5.5pt;margin-top:3.5pt;width:22.5pt;height:2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OkKwIAAFY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uiCEs06&#10;bNGTGDx5CwNZBHZ643J0ejTo5ge8xi7HSp25B/7VEQ27lulG3FoLfStYhdnNwsvk6umI4wJI2X+E&#10;CsOwg4cINNS2C9QhGQTRsUunS2dCKhwv01W2zNDC0ZQu5st1FiOw/Pmxsc6/F9CRIBTUYuMjODve&#10;Ox+SYfmzS4jlQMlqL5WKim3KnbLkyHBI9vE7o//kpjTpC7rO0mys/68Q0/j9CaKTHqddya6gq4sT&#10;ywNr73QVZ9EzqUYZU1b6TGNgbuTQD+UQ+5WGAIHiEqoT8mphHG5cRhRasN8p6XGwC+q+HZgVlKgP&#10;Gnuzns3nYROiMs+WKSr22lJeW5jmCFVQT8ko7vy4PQdjZdNipHEaNNxiP2sZuX7J6pw+Dm9swXnR&#10;wnZc69Hr5Xew/QEAAP//AwBQSwMEFAAGAAgAAAAhAF6lHZDbAAAABgEAAA8AAABkcnMvZG93bnJl&#10;di54bWxMj8FOwzAQRO9I/IO1SFwQdQolCSFOhZBAcIOC4OrG2yTCXgfbTcPfs5zgNBrNavZNvZ6d&#10;FROGOHhSsFxkIJBabwbqFLy93p+XIGLSZLT1hAq+McK6OT6qdWX8gV5w2qROcAnFSivoUxorKWPb&#10;o9Nx4UckznY+OJ3Yhk6aoA9c7qy8yLJcOj0Qf+j1iHc9tp+bvVNQrh6nj/h0+fze5jt7nc6K6eEr&#10;KHV6Mt/egEg4p79j+MVndGiYaev3ZKKw7Jc8JSkoWDi+ylm3ClZlAbKp5X/85gcAAP//AwBQSwEC&#10;LQAUAAYACAAAACEAtoM4kv4AAADhAQAAEwAAAAAAAAAAAAAAAAAAAAAAW0NvbnRlbnRfVHlwZXNd&#10;LnhtbFBLAQItABQABgAIAAAAIQA4/SH/1gAAAJQBAAALAAAAAAAAAAAAAAAAAC8BAABfcmVscy8u&#10;cmVsc1BLAQItABQABgAIAAAAIQBRbYOkKwIAAFYEAAAOAAAAAAAAAAAAAAAAAC4CAABkcnMvZTJv&#10;RG9jLnhtbFBLAQItABQABgAIAAAAIQBepR2Q2wAAAAYBAAAPAAAAAAAAAAAAAAAAAIUEAABkcnMv&#10;ZG93bnJldi54bWxQSwUGAAAAAAQABADzAAAAjQUAAAAA&#10;">
                      <v:textbox>
                        <w:txbxContent>
                          <w:p w14:paraId="6AC5422A" w14:textId="77777777" w:rsidR="005A6405" w:rsidRDefault="005A6405" w:rsidP="005A6405"/>
                        </w:txbxContent>
                      </v:textbox>
                      <w10:wrap type="tight"/>
                    </v:shape>
                  </w:pict>
                </mc:Fallback>
              </mc:AlternateContent>
            </w:r>
          </w:p>
        </w:tc>
        <w:tc>
          <w:tcPr>
            <w:tcW w:w="3177" w:type="dxa"/>
          </w:tcPr>
          <w:p w14:paraId="1234F11A" w14:textId="12950C3F" w:rsidR="005A6405" w:rsidRDefault="005A6405" w:rsidP="00B67313">
            <w:pPr>
              <w:jc w:val="both"/>
            </w:pPr>
          </w:p>
        </w:tc>
      </w:tr>
    </w:tbl>
    <w:p w14:paraId="753395D5" w14:textId="5154B081" w:rsidR="005A6405" w:rsidRDefault="005A6405" w:rsidP="00B67313">
      <w:pPr>
        <w:jc w:val="both"/>
      </w:pPr>
    </w:p>
    <w:p w14:paraId="38601E1F" w14:textId="5C417CF2" w:rsidR="0015682F" w:rsidRDefault="0015682F" w:rsidP="0015682F">
      <w:pPr>
        <w:jc w:val="both"/>
      </w:pPr>
      <w:r w:rsidRPr="0015682F">
        <w:rPr>
          <w:noProof/>
        </w:rPr>
        <w:t>IPD</w:t>
      </w:r>
      <w:r w:rsidRPr="0015682F">
        <w:rPr>
          <w:i/>
          <w:noProof/>
          <w:sz w:val="18"/>
          <w:szCs w:val="18"/>
        </w:rPr>
        <w:t xml:space="preserve">  </w:t>
      </w:r>
      <w:r w:rsidRPr="0015682F">
        <w:t>tālākā rīcība (atkārtotā pārbaude</w:t>
      </w:r>
      <w:r w:rsidR="00A435EC">
        <w:rPr>
          <w:rStyle w:val="FootnoteReference"/>
        </w:rPr>
        <w:footnoteReference w:id="13"/>
      </w:r>
      <w:r w:rsidRPr="0015682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702"/>
        <w:gridCol w:w="3177"/>
      </w:tblGrid>
      <w:tr w:rsidR="0015682F" w14:paraId="1DACD08D" w14:textId="77777777" w:rsidTr="00B04064">
        <w:tc>
          <w:tcPr>
            <w:tcW w:w="5652" w:type="dxa"/>
          </w:tcPr>
          <w:p w14:paraId="23B87592" w14:textId="56608E26" w:rsidR="0015682F" w:rsidRDefault="0015682F" w:rsidP="00B92F35">
            <w:pPr>
              <w:pStyle w:val="ListParagraph"/>
              <w:numPr>
                <w:ilvl w:val="0"/>
                <w:numId w:val="11"/>
              </w:numPr>
              <w:ind w:left="321" w:hanging="284"/>
            </w:pPr>
            <w:r>
              <w:t>Nosūtīt komentārus par iniciatīvas priekšlikumu tās iesniedzējam iniciatīvas priekšlikuma precizēšanai/papildināšanai</w:t>
            </w:r>
          </w:p>
        </w:tc>
        <w:tc>
          <w:tcPr>
            <w:tcW w:w="702" w:type="dxa"/>
          </w:tcPr>
          <w:p w14:paraId="76831BA8" w14:textId="77777777" w:rsidR="0015682F" w:rsidRDefault="0015682F" w:rsidP="00B04064">
            <w:pPr>
              <w:jc w:val="both"/>
            </w:pPr>
            <w:r w:rsidRPr="00F30324">
              <w:rPr>
                <w:noProof/>
              </w:rPr>
              <mc:AlternateContent>
                <mc:Choice Requires="wps">
                  <w:drawing>
                    <wp:anchor distT="0" distB="0" distL="114300" distR="114300" simplePos="0" relativeHeight="251666432" behindDoc="1" locked="0" layoutInCell="1" allowOverlap="1" wp14:anchorId="64B47155" wp14:editId="796CC582">
                      <wp:simplePos x="0" y="0"/>
                      <wp:positionH relativeFrom="column">
                        <wp:posOffset>398236</wp:posOffset>
                      </wp:positionH>
                      <wp:positionV relativeFrom="paragraph">
                        <wp:posOffset>69792</wp:posOffset>
                      </wp:positionV>
                      <wp:extent cx="285750" cy="254635"/>
                      <wp:effectExtent l="0" t="0" r="19050" b="12065"/>
                      <wp:wrapTight wrapText="bothSides">
                        <wp:wrapPolygon edited="0">
                          <wp:start x="0" y="0"/>
                          <wp:lineTo x="0" y="21007"/>
                          <wp:lineTo x="21600" y="21007"/>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635"/>
                              </a:xfrm>
                              <a:prstGeom prst="rect">
                                <a:avLst/>
                              </a:prstGeom>
                              <a:solidFill>
                                <a:srgbClr val="FFFFFF"/>
                              </a:solidFill>
                              <a:ln w="9525">
                                <a:solidFill>
                                  <a:srgbClr val="000000"/>
                                </a:solidFill>
                                <a:miter lim="800000"/>
                                <a:headEnd/>
                                <a:tailEnd/>
                              </a:ln>
                            </wps:spPr>
                            <wps:txbx>
                              <w:txbxContent>
                                <w:p w14:paraId="062905D8" w14:textId="77777777" w:rsidR="0015682F" w:rsidRDefault="0015682F" w:rsidP="0015682F">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7155" id="Text Box 1" o:spid="_x0000_s1029" type="#_x0000_t202" style="position:absolute;left:0;text-align:left;margin-left:31.35pt;margin-top:5.5pt;width:22.5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D9LQIAAFYEAAAOAAAAZHJzL2Uyb0RvYy54bWysVNtu2zAMfR+wfxD0vjhx4zY14hRdugwD&#10;ugvQ7gNkWY6FSaImKbG7rx8lJ5mx7WmYHwRRpI7Ic0iv7watyFE4L8FUdDGbUyIMh0aafUW/Pu/e&#10;rCjxgZmGKTCioi/C07vN61fr3pYihw5UIxxBEOPL3la0C8GWWeZ5JzTzM7DCoLMFp1lA0+2zxrEe&#10;0bXK8vn8OuvBNdYBF97j6cPopJuE37aCh89t60UgqqKYW0irS2sd12yzZuXeMdtJfkqD/UMWmkmD&#10;j16gHlhg5ODkH1Bacgce2jDjoDNoW8lFqgGrWcx/q+apY1akWpAcby80+f8Hyz8dvzgiG9SOEsM0&#10;SvQshkDewkAWkZ3e+hKDniyGhQGPY2Ss1NtH4N88MbDtmNmLe+eg7wRrMLt0M5tcHXF8BKn7j9Dg&#10;M+wQIAENrdMREMkgiI4qvVyUialwPMxXxU2BHo6uvFheXxUxt4yV58vW+fBegCZxU1GHwidwdnz0&#10;YQw9h6TkQclmJ5VKhtvXW+XIkWGT7NJ3QvfTMGVIX9HbIi/G+qc+P4WYp+9vEFoG7HYldUVXlyBW&#10;RtbemSb1YmBSjXusThksMtIYmRs5DEM9JL2uzurU0Lwgrw7G5sZhxE0H7gclPTZ2Rf33A3OCEvXB&#10;oDa3i+UyTkIylsVNjoabeuqphxmOUBUNlIzbbRin52Cd3Hf40tgNBu5Rz1YmrmPGY1an9LF5k1qn&#10;QYvTMbVT1K/fweYnAAAA//8DAFBLAwQUAAYACAAAACEAVjKnwt0AAAAIAQAADwAAAGRycy9kb3du&#10;cmV2LnhtbEyPwU7DMBBE70j8g7VIXFDrpEBSQpwKIYHoDVoEVzfZJhH2OthuGv6e7QmOOzOafVOu&#10;JmvEiD70jhSk8wQEUu2anloF79un2RJEiJoabRyhgh8MsKrOz0pdNO5IbzhuYiu4hEKhFXQxDoWU&#10;oe7Q6jB3AxJ7e+etjnz6VjZeH7ncGrlIkkxa3RN/6PSAjx3WX5uDVbC8eRk/w/r69aPO9uYuXuXj&#10;87dX6vJiergHEXGKf2E44TM6VMy0cwdqgjAKskXOSdZTnnTyk5yFnYLbNAVZlfL/gOoXAAD//wMA&#10;UEsBAi0AFAAGAAgAAAAhALaDOJL+AAAA4QEAABMAAAAAAAAAAAAAAAAAAAAAAFtDb250ZW50X1R5&#10;cGVzXS54bWxQSwECLQAUAAYACAAAACEAOP0h/9YAAACUAQAACwAAAAAAAAAAAAAAAAAvAQAAX3Jl&#10;bHMvLnJlbHNQSwECLQAUAAYACAAAACEA0XRg/S0CAABWBAAADgAAAAAAAAAAAAAAAAAuAgAAZHJz&#10;L2Uyb0RvYy54bWxQSwECLQAUAAYACAAAACEAVjKnwt0AAAAIAQAADwAAAAAAAAAAAAAAAACHBAAA&#10;ZHJzL2Rvd25yZXYueG1sUEsFBgAAAAAEAAQA8wAAAJEFAAAAAA==&#10;">
                      <v:textbox>
                        <w:txbxContent>
                          <w:p w14:paraId="062905D8" w14:textId="77777777" w:rsidR="0015682F" w:rsidRDefault="0015682F" w:rsidP="0015682F">
                            <w:pPr>
                              <w:ind w:left="-284"/>
                            </w:pPr>
                          </w:p>
                        </w:txbxContent>
                      </v:textbox>
                      <w10:wrap type="tight"/>
                    </v:shape>
                  </w:pict>
                </mc:Fallback>
              </mc:AlternateContent>
            </w:r>
          </w:p>
        </w:tc>
        <w:tc>
          <w:tcPr>
            <w:tcW w:w="3177" w:type="dxa"/>
          </w:tcPr>
          <w:p w14:paraId="1EC8F006" w14:textId="77777777" w:rsidR="0015682F" w:rsidRDefault="0015682F" w:rsidP="00B04064">
            <w:pPr>
              <w:jc w:val="both"/>
            </w:pPr>
            <w:r>
              <w:t>[atsauce uz šīs pārbaudes lapas atbilstošo punktu(-iem)]</w:t>
            </w:r>
          </w:p>
        </w:tc>
      </w:tr>
      <w:tr w:rsidR="0015682F" w14:paraId="0A54EECE" w14:textId="77777777" w:rsidTr="00B04064">
        <w:tc>
          <w:tcPr>
            <w:tcW w:w="5652" w:type="dxa"/>
          </w:tcPr>
          <w:p w14:paraId="09C977CF" w14:textId="77777777" w:rsidR="0015682F" w:rsidRDefault="0015682F" w:rsidP="008D4E7D">
            <w:pPr>
              <w:pStyle w:val="ListParagraph"/>
              <w:numPr>
                <w:ilvl w:val="0"/>
                <w:numId w:val="11"/>
              </w:numPr>
              <w:ind w:left="314" w:hanging="284"/>
            </w:pPr>
            <w:r>
              <w:t>Nevirzīt iniciatīvas priekšlikumu izskatīšanai DSF konsultatīvajā darba grupā</w:t>
            </w:r>
          </w:p>
        </w:tc>
        <w:tc>
          <w:tcPr>
            <w:tcW w:w="702" w:type="dxa"/>
          </w:tcPr>
          <w:p w14:paraId="1105F7B9" w14:textId="77777777" w:rsidR="0015682F" w:rsidRDefault="0015682F" w:rsidP="00B04064">
            <w:pPr>
              <w:jc w:val="both"/>
            </w:pPr>
            <w:r w:rsidRPr="00F30324">
              <w:rPr>
                <w:noProof/>
              </w:rPr>
              <mc:AlternateContent>
                <mc:Choice Requires="wps">
                  <w:drawing>
                    <wp:anchor distT="0" distB="0" distL="114300" distR="114300" simplePos="0" relativeHeight="251667456" behindDoc="1" locked="0" layoutInCell="1" allowOverlap="1" wp14:anchorId="5CE20130" wp14:editId="65547D1B">
                      <wp:simplePos x="0" y="0"/>
                      <wp:positionH relativeFrom="column">
                        <wp:posOffset>69330</wp:posOffset>
                      </wp:positionH>
                      <wp:positionV relativeFrom="paragraph">
                        <wp:posOffset>54239</wp:posOffset>
                      </wp:positionV>
                      <wp:extent cx="285750" cy="264795"/>
                      <wp:effectExtent l="0" t="0" r="19050" b="20955"/>
                      <wp:wrapTight wrapText="bothSides">
                        <wp:wrapPolygon edited="0">
                          <wp:start x="0" y="0"/>
                          <wp:lineTo x="0" y="21755"/>
                          <wp:lineTo x="21600" y="2175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4795"/>
                              </a:xfrm>
                              <a:prstGeom prst="rect">
                                <a:avLst/>
                              </a:prstGeom>
                              <a:solidFill>
                                <a:srgbClr val="FFFFFF"/>
                              </a:solidFill>
                              <a:ln w="9525">
                                <a:solidFill>
                                  <a:srgbClr val="000000"/>
                                </a:solidFill>
                                <a:miter lim="800000"/>
                                <a:headEnd/>
                                <a:tailEnd/>
                              </a:ln>
                            </wps:spPr>
                            <wps:txbx>
                              <w:txbxContent>
                                <w:p w14:paraId="05D0E605" w14:textId="77777777" w:rsidR="0015682F" w:rsidRDefault="0015682F" w:rsidP="00156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0130" id="Text Box 2" o:spid="_x0000_s1030" type="#_x0000_t202" style="position:absolute;left:0;text-align:left;margin-left:5.45pt;margin-top:4.25pt;width:22.5pt;height:2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q4KwIAAFY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CSP7PTWF+j0aNEtDHiNXU6VensP/KsnBrYdM624dQ76TrAas5vFl9nF0xHHR5Cq/wg1&#10;hmH7AAloaJyO1CEZBNGxS8dzZ2IqHC/z68VygRaOpvxqvlwtUgRWPD+2zof3AjSJQkkdNj6Bs8O9&#10;DzEZVjy7xFgelKx3UqmkuLbaKkcODIdkl74T+k9uypC+pKtFvhjr/yvENH1/gtAy4LQrqUt6fXZi&#10;RWTtnanTLAYm1ShjysqcaIzMjRyGoRpSv+YxQKS4gvqIvDoYhxuXEYUO3HdKehzskvpve+YEJeqD&#10;wd6sZvN53ISkzBfLHBV3aakuLcxwhCppoGQUt2Hcnr11su0w0jgNBm6xn41MXL9kdUofhze14LRo&#10;cTsu9eT18jvY/AAAAP//AwBQSwMEFAAGAAgAAAAhAKsn44baAAAABgEAAA8AAABkcnMvZG93bnJl&#10;di54bWxMjsFOwzAQRO9I/IO1SFwQtSmktCFOhZBAcIOC4OrG2yTCXgfbTcPfs5zgtHqa0eyr1pN3&#10;YsSY+kAaLmYKBFITbE+thrfX+/MliJQNWeMCoYZvTLCuj48qU9pwoBccN7kVPEKpNBq6nIdSytR0&#10;6E2ahQGJs12I3mTG2EobzYHHvZNzpRbSm574Q2cGvOuw+dzsvYbl1eP4kZ4un9+bxc6t8tn1+PAV&#10;tT49mW5vQGSc8l8ZfvVZHWp22oY92SQcs1pxk7cKEBwXBeOWr5qDrCv5X7/+AQAA//8DAFBLAQIt&#10;ABQABgAIAAAAIQC2gziS/gAAAOEBAAATAAAAAAAAAAAAAAAAAAAAAABbQ29udGVudF9UeXBlc10u&#10;eG1sUEsBAi0AFAAGAAgAAAAhADj9If/WAAAAlAEAAAsAAAAAAAAAAAAAAAAALwEAAF9yZWxzLy5y&#10;ZWxzUEsBAi0AFAAGAAgAAAAhAG0u+rgrAgAAVgQAAA4AAAAAAAAAAAAAAAAALgIAAGRycy9lMm9E&#10;b2MueG1sUEsBAi0AFAAGAAgAAAAhAKsn44baAAAABgEAAA8AAAAAAAAAAAAAAAAAhQQAAGRycy9k&#10;b3ducmV2LnhtbFBLBQYAAAAABAAEAPMAAACMBQAAAAA=&#10;">
                      <v:textbox>
                        <w:txbxContent>
                          <w:p w14:paraId="05D0E605" w14:textId="77777777" w:rsidR="0015682F" w:rsidRDefault="0015682F" w:rsidP="0015682F"/>
                        </w:txbxContent>
                      </v:textbox>
                      <w10:wrap type="tight"/>
                    </v:shape>
                  </w:pict>
                </mc:Fallback>
              </mc:AlternateContent>
            </w:r>
          </w:p>
        </w:tc>
        <w:tc>
          <w:tcPr>
            <w:tcW w:w="3177" w:type="dxa"/>
          </w:tcPr>
          <w:p w14:paraId="2CFD3E8A" w14:textId="77777777" w:rsidR="0015682F" w:rsidRDefault="0015682F" w:rsidP="00B04064">
            <w:pPr>
              <w:jc w:val="both"/>
            </w:pPr>
            <w:r>
              <w:t>[atsauce uz šīs pārbaudes lapas atbilstošo punktu(-iem)]</w:t>
            </w:r>
          </w:p>
        </w:tc>
      </w:tr>
      <w:tr w:rsidR="0015682F" w14:paraId="16A8CC5B" w14:textId="77777777" w:rsidTr="00B04064">
        <w:tc>
          <w:tcPr>
            <w:tcW w:w="5652" w:type="dxa"/>
          </w:tcPr>
          <w:p w14:paraId="775A10ED" w14:textId="77777777" w:rsidR="0015682F" w:rsidRDefault="0015682F" w:rsidP="008D4E7D">
            <w:pPr>
              <w:pStyle w:val="ListParagraph"/>
              <w:numPr>
                <w:ilvl w:val="0"/>
                <w:numId w:val="11"/>
              </w:numPr>
              <w:ind w:left="314" w:hanging="284"/>
            </w:pPr>
            <w:r>
              <w:t>Virzīt iniciatīvas priekšlikumu izskatīšanai DSF konsultatīvajā darba grupā</w:t>
            </w:r>
          </w:p>
        </w:tc>
        <w:tc>
          <w:tcPr>
            <w:tcW w:w="702" w:type="dxa"/>
          </w:tcPr>
          <w:p w14:paraId="554847DC" w14:textId="77777777" w:rsidR="0015682F" w:rsidRDefault="0015682F" w:rsidP="00B04064">
            <w:pPr>
              <w:jc w:val="both"/>
            </w:pPr>
            <w:r w:rsidRPr="00F30324">
              <w:rPr>
                <w:noProof/>
              </w:rPr>
              <mc:AlternateContent>
                <mc:Choice Requires="wps">
                  <w:drawing>
                    <wp:anchor distT="0" distB="0" distL="114300" distR="114300" simplePos="0" relativeHeight="251668480" behindDoc="1" locked="0" layoutInCell="1" allowOverlap="1" wp14:anchorId="75505982" wp14:editId="2686D53A">
                      <wp:simplePos x="0" y="0"/>
                      <wp:positionH relativeFrom="column">
                        <wp:posOffset>69743</wp:posOffset>
                      </wp:positionH>
                      <wp:positionV relativeFrom="paragraph">
                        <wp:posOffset>44623</wp:posOffset>
                      </wp:positionV>
                      <wp:extent cx="285750" cy="264795"/>
                      <wp:effectExtent l="0" t="0" r="19050" b="20955"/>
                      <wp:wrapTight wrapText="bothSides">
                        <wp:wrapPolygon edited="0">
                          <wp:start x="0" y="0"/>
                          <wp:lineTo x="0" y="21755"/>
                          <wp:lineTo x="21600" y="2175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4795"/>
                              </a:xfrm>
                              <a:prstGeom prst="rect">
                                <a:avLst/>
                              </a:prstGeom>
                              <a:solidFill>
                                <a:srgbClr val="FFFFFF"/>
                              </a:solidFill>
                              <a:ln w="9525">
                                <a:solidFill>
                                  <a:srgbClr val="000000"/>
                                </a:solidFill>
                                <a:miter lim="800000"/>
                                <a:headEnd/>
                                <a:tailEnd/>
                              </a:ln>
                            </wps:spPr>
                            <wps:txbx>
                              <w:txbxContent>
                                <w:p w14:paraId="5318E955" w14:textId="77777777" w:rsidR="0015682F" w:rsidRDefault="0015682F" w:rsidP="00156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5982" id="Text Box 5" o:spid="_x0000_s1031" type="#_x0000_t202" style="position:absolute;left:0;text-align:left;margin-left:5.5pt;margin-top:3.5pt;width:22.5pt;height: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yKgIAAFYEAAAOAAAAZHJzL2Uyb0RvYy54bWysVNuO2yAQfa/Uf0C8N06seJNYcVbbbFNV&#10;2l6k3X4AxthGxQwFEjv9+g7Ym0bb9qWqHxAww+HMOYO3t0OnyElYJ0EXdDGbUyI0h0rqpqBfnw5v&#10;1pQ4z3TFFGhR0LNw9Hb3+tW2N7lIoQVVCUsQRLu8NwVtvTd5kjjeio65GRihMViD7ZjHpW2SyrIe&#10;0TuVpPP5TdKDrYwFLpzD3fsxSHcRv64F95/r2glPVEGRm4+jjWMZxmS3ZXljmWkln2iwf2DRManx&#10;0gvUPfOMHK38DaqT3IKD2s84dAnUteQi1oDVLOYvqnlsmRGxFhTHmYtM7v/B8k+nL5bIqqAZJZp1&#10;aNGTGDx5CwPJgjq9cTkmPRpM8wNuo8uxUmcegH9zRMO+ZboRd9ZC3wpWIbtFOJlcHR1xXAAp+49Q&#10;4TXs6CECDbXtgnQoBkF0dOl8cSZQ4biZrrNVhhGOofRmudpEbgnLnw8b6/x7AR0Jk4JaND6Cs9OD&#10;84EMy59Twl0OlKwOUqm4sE25V5acGDbJIX6R/4s0pUlf0E2WZmP9f4WYx+9PEJ302O1KdgVdX5JY&#10;HlR7p6vYi55JNc6RstKTjEG5UUM/lMPk1+ROCdUZdbUwNjc+Rpy0YH9Q0mNjF9R9PzIrKFEfNHqz&#10;WSyX4SXExTJbpbiw15HyOsI0R6iCekrG6d6Pr+dorGxavGnsBg136Gcto9bB+JHVRB+bN1owPbTw&#10;Oq7XMevX72D3EwAA//8DAFBLAwQUAAYACAAAACEAXqUdkNsAAAAGAQAADwAAAGRycy9kb3ducmV2&#10;LnhtbEyPwU7DMBBE70j8g7VIXBB1CiUJIU6FkEBwg4Lg6sbbJMJeB9tNw9+znOA0Gs1q9k29np0V&#10;E4Y4eFKwXGQgkFpvBuoUvL3en5cgYtJktPWECr4xwro5Pqp1ZfyBXnDapE5wCcVKK+hTGispY9uj&#10;03HhRyTOdj44ndiGTpqgD1zurLzIslw6PRB/6PWIdz22n5u9U1CuHqeP+HT5/N7mO3udzorp4Sso&#10;dXoy396ASDinv2P4xWd0aJhp6/dkorDslzwlKShYOL7KWbcKVmUBsqnlf/zmBwAA//8DAFBLAQIt&#10;ABQABgAIAAAAIQC2gziS/gAAAOEBAAATAAAAAAAAAAAAAAAAAAAAAABbQ29udGVudF9UeXBlc10u&#10;eG1sUEsBAi0AFAAGAAgAAAAhADj9If/WAAAAlAEAAAsAAAAAAAAAAAAAAAAALwEAAF9yZWxzLy5y&#10;ZWxzUEsBAi0AFAAGAAgAAAAhAPJDGTIqAgAAVgQAAA4AAAAAAAAAAAAAAAAALgIAAGRycy9lMm9E&#10;b2MueG1sUEsBAi0AFAAGAAgAAAAhAF6lHZDbAAAABgEAAA8AAAAAAAAAAAAAAAAAhAQAAGRycy9k&#10;b3ducmV2LnhtbFBLBQYAAAAABAAEAPMAAACMBQAAAAA=&#10;">
                      <v:textbox>
                        <w:txbxContent>
                          <w:p w14:paraId="5318E955" w14:textId="77777777" w:rsidR="0015682F" w:rsidRDefault="0015682F" w:rsidP="0015682F"/>
                        </w:txbxContent>
                      </v:textbox>
                      <w10:wrap type="tight"/>
                    </v:shape>
                  </w:pict>
                </mc:Fallback>
              </mc:AlternateContent>
            </w:r>
          </w:p>
        </w:tc>
        <w:tc>
          <w:tcPr>
            <w:tcW w:w="3177" w:type="dxa"/>
          </w:tcPr>
          <w:p w14:paraId="50F9B530" w14:textId="77777777" w:rsidR="0015682F" w:rsidRDefault="0015682F" w:rsidP="00B04064">
            <w:pPr>
              <w:jc w:val="both"/>
            </w:pPr>
          </w:p>
        </w:tc>
      </w:tr>
    </w:tbl>
    <w:p w14:paraId="11E719FA" w14:textId="77777777" w:rsidR="00B17269" w:rsidRDefault="00B17269" w:rsidP="00ED1535"/>
    <w:p w14:paraId="3ED46C6D" w14:textId="392314F0" w:rsidR="00ED1535" w:rsidRDefault="00ED1535" w:rsidP="00ED1535">
      <w:pPr>
        <w:rPr>
          <w:sz w:val="20"/>
          <w:szCs w:val="20"/>
        </w:rPr>
      </w:pPr>
      <w:r>
        <w:t>Iniciatīvas priekšlikumu (t.sk. pielikumus) izskatīja</w:t>
      </w:r>
      <w:r w:rsidRPr="0052078E">
        <w:t>:</w:t>
      </w:r>
      <w:r w:rsidRPr="00FC40C6">
        <w:rPr>
          <w:sz w:val="20"/>
          <w:szCs w:val="20"/>
        </w:rPr>
        <w:t xml:space="preserve"> </w:t>
      </w:r>
    </w:p>
    <w:p w14:paraId="6A2F6032" w14:textId="77777777" w:rsidR="00A37929" w:rsidRDefault="00ED1535" w:rsidP="00ED1535">
      <w:pPr>
        <w:rPr>
          <w:i/>
          <w:noProof/>
          <w:sz w:val="18"/>
          <w:szCs w:val="18"/>
        </w:rPr>
      </w:pPr>
      <w:r>
        <w:rPr>
          <w:i/>
          <w:noProof/>
          <w:sz w:val="18"/>
          <w:szCs w:val="18"/>
        </w:rPr>
        <w:t xml:space="preserve"> ENŠ</w:t>
      </w:r>
      <w:r w:rsidR="00A1154F">
        <w:rPr>
          <w:i/>
          <w:noProof/>
          <w:sz w:val="18"/>
          <w:szCs w:val="18"/>
        </w:rPr>
        <w:t>I</w:t>
      </w:r>
      <w:r>
        <w:rPr>
          <w:i/>
          <w:noProof/>
          <w:sz w:val="18"/>
          <w:szCs w:val="18"/>
        </w:rPr>
        <w:t xml:space="preserve">N  atbildīgais darbinieks                                         </w:t>
      </w:r>
      <w:r w:rsidR="00D02939">
        <w:rPr>
          <w:i/>
          <w:noProof/>
          <w:sz w:val="18"/>
          <w:szCs w:val="18"/>
        </w:rPr>
        <w:t xml:space="preserve">                      </w:t>
      </w:r>
      <w:r>
        <w:rPr>
          <w:i/>
          <w:noProof/>
          <w:sz w:val="18"/>
          <w:szCs w:val="18"/>
        </w:rPr>
        <w:t xml:space="preserve"> </w:t>
      </w:r>
    </w:p>
    <w:p w14:paraId="1100C9A1" w14:textId="77777777" w:rsidR="00E20110" w:rsidRDefault="00A37929" w:rsidP="00ED1535">
      <w:pPr>
        <w:rPr>
          <w:i/>
          <w:noProof/>
          <w:sz w:val="18"/>
          <w:szCs w:val="18"/>
        </w:rPr>
      </w:pPr>
      <w:r>
        <w:rPr>
          <w:i/>
          <w:noProof/>
          <w:sz w:val="18"/>
          <w:szCs w:val="18"/>
        </w:rPr>
        <w:t xml:space="preserve">                                                                                                                 </w:t>
      </w:r>
    </w:p>
    <w:p w14:paraId="7650728D" w14:textId="2E639DCD" w:rsidR="00ED1535" w:rsidRPr="00A37929" w:rsidRDefault="00E20110" w:rsidP="00ED1535">
      <w:pPr>
        <w:rPr>
          <w:i/>
          <w:sz w:val="20"/>
          <w:szCs w:val="20"/>
        </w:rPr>
      </w:pPr>
      <w:r>
        <w:rPr>
          <w:i/>
          <w:noProof/>
          <w:sz w:val="18"/>
          <w:szCs w:val="18"/>
        </w:rPr>
        <w:t xml:space="preserve">                                                                                                                 </w:t>
      </w:r>
      <w:r w:rsidR="00ED1535">
        <w:rPr>
          <w:sz w:val="20"/>
          <w:szCs w:val="20"/>
        </w:rPr>
        <w:t xml:space="preserve">________/ ____________________/ </w:t>
      </w:r>
      <w:r w:rsidR="00ED1535" w:rsidRPr="00FC40C6">
        <w:rPr>
          <w:sz w:val="20"/>
          <w:szCs w:val="20"/>
        </w:rPr>
        <w:t>____________</w:t>
      </w:r>
      <w:r w:rsidR="00ED1535">
        <w:rPr>
          <w:sz w:val="20"/>
          <w:szCs w:val="20"/>
        </w:rPr>
        <w:t>__</w:t>
      </w:r>
      <w:r w:rsidR="00ED1535" w:rsidRPr="00FC40C6">
        <w:rPr>
          <w:i/>
          <w:sz w:val="20"/>
          <w:szCs w:val="20"/>
        </w:rPr>
        <w:t xml:space="preserve">                                       </w:t>
      </w:r>
      <w:r w:rsidR="00ED1535">
        <w:rPr>
          <w:i/>
          <w:sz w:val="20"/>
          <w:szCs w:val="20"/>
        </w:rPr>
        <w:t xml:space="preserve">  </w:t>
      </w:r>
      <w:r w:rsidR="00ED1535" w:rsidRPr="00FC40C6">
        <w:rPr>
          <w:i/>
          <w:sz w:val="20"/>
          <w:szCs w:val="20"/>
        </w:rPr>
        <w:t xml:space="preserve">  </w:t>
      </w:r>
      <w:r w:rsidR="00ED1535">
        <w:rPr>
          <w:i/>
          <w:sz w:val="20"/>
          <w:szCs w:val="20"/>
        </w:rPr>
        <w:tab/>
      </w:r>
      <w:r w:rsidR="00ED1535">
        <w:rPr>
          <w:i/>
          <w:sz w:val="20"/>
          <w:szCs w:val="20"/>
        </w:rPr>
        <w:tab/>
      </w:r>
      <w:r w:rsidR="00ED1535">
        <w:rPr>
          <w:i/>
          <w:sz w:val="20"/>
          <w:szCs w:val="20"/>
        </w:rPr>
        <w:tab/>
      </w:r>
      <w:r w:rsidR="00ED1535">
        <w:rPr>
          <w:i/>
          <w:sz w:val="20"/>
          <w:szCs w:val="20"/>
        </w:rPr>
        <w:tab/>
      </w:r>
      <w:r w:rsidR="00ED1535">
        <w:rPr>
          <w:i/>
          <w:sz w:val="20"/>
          <w:szCs w:val="20"/>
        </w:rPr>
        <w:tab/>
      </w:r>
      <w:r w:rsidR="00ED1535">
        <w:rPr>
          <w:i/>
          <w:sz w:val="20"/>
          <w:szCs w:val="20"/>
        </w:rPr>
        <w:tab/>
      </w:r>
      <w:r w:rsidR="00ED1535">
        <w:rPr>
          <w:i/>
          <w:sz w:val="20"/>
          <w:szCs w:val="20"/>
        </w:rPr>
        <w:tab/>
      </w:r>
      <w:r w:rsidR="00ED1535" w:rsidRPr="00FC40C6">
        <w:rPr>
          <w:i/>
          <w:sz w:val="20"/>
          <w:szCs w:val="20"/>
        </w:rPr>
        <w:t xml:space="preserve"> </w:t>
      </w:r>
      <w:r w:rsidR="00ED1535">
        <w:rPr>
          <w:i/>
          <w:sz w:val="20"/>
          <w:szCs w:val="20"/>
        </w:rPr>
        <w:t xml:space="preserve">      </w:t>
      </w:r>
      <w:r w:rsidR="00D02939">
        <w:rPr>
          <w:i/>
          <w:sz w:val="20"/>
          <w:szCs w:val="20"/>
        </w:rPr>
        <w:t xml:space="preserve">     </w:t>
      </w:r>
      <w:r w:rsidR="00ED1535" w:rsidRPr="00FC40C6">
        <w:rPr>
          <w:i/>
          <w:sz w:val="20"/>
          <w:szCs w:val="20"/>
        </w:rPr>
        <w:t>(</w:t>
      </w:r>
      <w:r w:rsidR="00ED1535">
        <w:rPr>
          <w:i/>
          <w:sz w:val="20"/>
          <w:szCs w:val="20"/>
        </w:rPr>
        <w:t>paraksts/ vārds, uzvārds /</w:t>
      </w:r>
      <w:r w:rsidR="00ED1535" w:rsidRPr="00FC40C6">
        <w:rPr>
          <w:i/>
          <w:sz w:val="20"/>
          <w:szCs w:val="20"/>
        </w:rPr>
        <w:t xml:space="preserve"> datums)</w:t>
      </w:r>
    </w:p>
    <w:p w14:paraId="07478D14" w14:textId="1953A5C4" w:rsidR="00ED1535" w:rsidRDefault="00ED1535" w:rsidP="00ED1535">
      <w:pPr>
        <w:rPr>
          <w:i/>
          <w:sz w:val="20"/>
          <w:szCs w:val="20"/>
        </w:rPr>
      </w:pPr>
    </w:p>
    <w:p w14:paraId="5EFBE37F" w14:textId="2C1E9778" w:rsidR="00ED1535" w:rsidRDefault="00823C79" w:rsidP="00ED1535">
      <w:r>
        <w:t>Iniciatīvas priekšlikum</w:t>
      </w:r>
      <w:r w:rsidR="00B67313">
        <w:t>a</w:t>
      </w:r>
      <w:r>
        <w:t xml:space="preserve"> (t.sk. pielikumus) </w:t>
      </w:r>
      <w:r w:rsidR="00B67313">
        <w:t xml:space="preserve">pārbaudes lapu </w:t>
      </w:r>
      <w:r w:rsidR="00ED1535" w:rsidRPr="0052078E">
        <w:t>saskaņoja:</w:t>
      </w:r>
    </w:p>
    <w:p w14:paraId="43027A36" w14:textId="77777777" w:rsidR="00A37929" w:rsidRDefault="00A1154F" w:rsidP="00ED1535">
      <w:pPr>
        <w:rPr>
          <w:i/>
          <w:sz w:val="20"/>
          <w:szCs w:val="20"/>
        </w:rPr>
      </w:pPr>
      <w:r>
        <w:rPr>
          <w:i/>
          <w:noProof/>
          <w:sz w:val="18"/>
          <w:szCs w:val="18"/>
        </w:rPr>
        <w:t xml:space="preserve"> ENŠIN  </w:t>
      </w:r>
      <w:r w:rsidR="00ED1535">
        <w:rPr>
          <w:i/>
          <w:noProof/>
          <w:sz w:val="18"/>
          <w:szCs w:val="18"/>
        </w:rPr>
        <w:t>vadītāja</w:t>
      </w:r>
      <w:r w:rsidR="00ED1535">
        <w:rPr>
          <w:i/>
          <w:sz w:val="20"/>
          <w:szCs w:val="20"/>
        </w:rPr>
        <w:t xml:space="preserve">                                                      </w:t>
      </w:r>
      <w:r w:rsidR="00D02939">
        <w:rPr>
          <w:i/>
          <w:sz w:val="20"/>
          <w:szCs w:val="20"/>
        </w:rPr>
        <w:t xml:space="preserve">                      </w:t>
      </w:r>
    </w:p>
    <w:p w14:paraId="53086CF2" w14:textId="77777777" w:rsidR="00A37929" w:rsidRDefault="00A37929" w:rsidP="00ED1535">
      <w:pPr>
        <w:rPr>
          <w:i/>
          <w:sz w:val="20"/>
          <w:szCs w:val="20"/>
        </w:rPr>
      </w:pPr>
    </w:p>
    <w:p w14:paraId="005377ED" w14:textId="2C8DEC70" w:rsidR="00ED1535" w:rsidRPr="00FC40C6" w:rsidRDefault="00A37929" w:rsidP="00ED1535">
      <w:pPr>
        <w:rPr>
          <w:i/>
          <w:sz w:val="20"/>
          <w:szCs w:val="20"/>
        </w:rPr>
      </w:pPr>
      <w:r>
        <w:rPr>
          <w:i/>
          <w:sz w:val="20"/>
          <w:szCs w:val="20"/>
        </w:rPr>
        <w:t xml:space="preserve">                                                                                                     </w:t>
      </w:r>
      <w:r w:rsidR="00ED1535">
        <w:rPr>
          <w:sz w:val="20"/>
          <w:szCs w:val="20"/>
        </w:rPr>
        <w:t>_________/ __________________</w:t>
      </w:r>
      <w:r w:rsidR="00ED1535" w:rsidRPr="00FC40C6">
        <w:rPr>
          <w:sz w:val="20"/>
          <w:szCs w:val="20"/>
        </w:rPr>
        <w:t>_</w:t>
      </w:r>
      <w:r w:rsidR="00ED1535">
        <w:rPr>
          <w:sz w:val="20"/>
          <w:szCs w:val="20"/>
        </w:rPr>
        <w:t>/ ___</w:t>
      </w:r>
      <w:r w:rsidR="00ED1535" w:rsidRPr="00FC40C6">
        <w:rPr>
          <w:sz w:val="20"/>
          <w:szCs w:val="20"/>
        </w:rPr>
        <w:t>__</w:t>
      </w:r>
      <w:r w:rsidR="00ED1535">
        <w:rPr>
          <w:sz w:val="20"/>
          <w:szCs w:val="20"/>
        </w:rPr>
        <w:t>________</w:t>
      </w:r>
      <w:r w:rsidR="00ED1535" w:rsidRPr="00FC40C6">
        <w:rPr>
          <w:sz w:val="20"/>
          <w:szCs w:val="20"/>
        </w:rPr>
        <w:t>_</w:t>
      </w:r>
      <w:r w:rsidR="00ED1535" w:rsidRPr="00FC40C6">
        <w:rPr>
          <w:i/>
          <w:sz w:val="20"/>
          <w:szCs w:val="20"/>
        </w:rPr>
        <w:t xml:space="preserve">                                       </w:t>
      </w:r>
      <w:r w:rsidR="00ED1535">
        <w:rPr>
          <w:i/>
          <w:sz w:val="20"/>
          <w:szCs w:val="20"/>
        </w:rPr>
        <w:t xml:space="preserve">  </w:t>
      </w:r>
      <w:r w:rsidR="00ED1535" w:rsidRPr="00FC40C6">
        <w:rPr>
          <w:i/>
          <w:sz w:val="20"/>
          <w:szCs w:val="20"/>
        </w:rPr>
        <w:t xml:space="preserve">  </w:t>
      </w:r>
      <w:r w:rsidR="00ED1535">
        <w:rPr>
          <w:i/>
          <w:sz w:val="20"/>
          <w:szCs w:val="20"/>
        </w:rPr>
        <w:tab/>
      </w:r>
      <w:r w:rsidR="00ED1535">
        <w:rPr>
          <w:i/>
          <w:sz w:val="20"/>
          <w:szCs w:val="20"/>
        </w:rPr>
        <w:tab/>
      </w:r>
      <w:r w:rsidR="00ED1535">
        <w:rPr>
          <w:i/>
          <w:sz w:val="20"/>
          <w:szCs w:val="20"/>
        </w:rPr>
        <w:tab/>
      </w:r>
      <w:r w:rsidR="00ED1535">
        <w:rPr>
          <w:i/>
          <w:sz w:val="20"/>
          <w:szCs w:val="20"/>
        </w:rPr>
        <w:tab/>
      </w:r>
      <w:r w:rsidR="00ED1535">
        <w:rPr>
          <w:i/>
          <w:sz w:val="20"/>
          <w:szCs w:val="20"/>
        </w:rPr>
        <w:tab/>
      </w:r>
      <w:r w:rsidR="00D02939">
        <w:rPr>
          <w:i/>
          <w:sz w:val="20"/>
          <w:szCs w:val="20"/>
        </w:rPr>
        <w:t xml:space="preserve">  </w:t>
      </w:r>
      <w:r w:rsidR="00ED1535">
        <w:rPr>
          <w:i/>
          <w:sz w:val="20"/>
          <w:szCs w:val="20"/>
        </w:rPr>
        <w:tab/>
      </w:r>
      <w:r w:rsidR="00ED1535">
        <w:rPr>
          <w:i/>
          <w:sz w:val="20"/>
          <w:szCs w:val="20"/>
        </w:rPr>
        <w:tab/>
      </w:r>
      <w:r w:rsidR="00ED1535" w:rsidRPr="00FC40C6">
        <w:rPr>
          <w:i/>
          <w:sz w:val="20"/>
          <w:szCs w:val="20"/>
        </w:rPr>
        <w:t xml:space="preserve"> </w:t>
      </w:r>
      <w:r w:rsidR="00ED1535">
        <w:rPr>
          <w:i/>
          <w:sz w:val="20"/>
          <w:szCs w:val="20"/>
        </w:rPr>
        <w:t xml:space="preserve">    </w:t>
      </w:r>
      <w:r w:rsidR="00D02939">
        <w:rPr>
          <w:i/>
          <w:sz w:val="20"/>
          <w:szCs w:val="20"/>
        </w:rPr>
        <w:t xml:space="preserve">  </w:t>
      </w:r>
      <w:r w:rsidR="00ED1535">
        <w:rPr>
          <w:i/>
          <w:sz w:val="20"/>
          <w:szCs w:val="20"/>
        </w:rPr>
        <w:t xml:space="preserve"> </w:t>
      </w:r>
      <w:r w:rsidR="00D02939">
        <w:rPr>
          <w:i/>
          <w:sz w:val="20"/>
          <w:szCs w:val="20"/>
        </w:rPr>
        <w:t xml:space="preserve"> </w:t>
      </w:r>
      <w:r w:rsidR="00ED1535">
        <w:rPr>
          <w:i/>
          <w:sz w:val="20"/>
          <w:szCs w:val="20"/>
        </w:rPr>
        <w:t xml:space="preserve"> </w:t>
      </w:r>
      <w:r w:rsidR="00ED1535" w:rsidRPr="00FC40C6">
        <w:rPr>
          <w:i/>
          <w:sz w:val="20"/>
          <w:szCs w:val="20"/>
        </w:rPr>
        <w:t>(</w:t>
      </w:r>
      <w:r w:rsidR="00ED1535">
        <w:rPr>
          <w:i/>
          <w:sz w:val="20"/>
          <w:szCs w:val="20"/>
        </w:rPr>
        <w:t>paraksts/ vārds, uzvārds /</w:t>
      </w:r>
      <w:r w:rsidR="00ED1535" w:rsidRPr="00FC40C6">
        <w:rPr>
          <w:i/>
          <w:sz w:val="20"/>
          <w:szCs w:val="20"/>
        </w:rPr>
        <w:t xml:space="preserve"> datums)</w:t>
      </w:r>
    </w:p>
    <w:p w14:paraId="557CBA9C" w14:textId="77777777" w:rsidR="00ED1535" w:rsidRDefault="00ED1535" w:rsidP="00ED1535">
      <w:pPr>
        <w:rPr>
          <w:sz w:val="20"/>
          <w:szCs w:val="20"/>
        </w:rPr>
      </w:pPr>
    </w:p>
    <w:p w14:paraId="2D0FE35E" w14:textId="3EED7517" w:rsidR="00ED1535" w:rsidRDefault="00823C79" w:rsidP="00ED1535">
      <w:r>
        <w:t xml:space="preserve">Iniciatīvas priekšlikumu (t.sk. pielikumus) </w:t>
      </w:r>
      <w:r w:rsidR="00ED1535" w:rsidRPr="00583B54">
        <w:t xml:space="preserve"> </w:t>
      </w:r>
      <w:r w:rsidR="00B67313">
        <w:t xml:space="preserve">pārbaudes lapu </w:t>
      </w:r>
      <w:r w:rsidR="00ED1535" w:rsidRPr="00583B54">
        <w:t>apstiprināja:</w:t>
      </w:r>
    </w:p>
    <w:p w14:paraId="011B461B" w14:textId="77777777" w:rsidR="00A37929" w:rsidRDefault="00A1154F" w:rsidP="00A1154F">
      <w:pPr>
        <w:rPr>
          <w:i/>
          <w:noProof/>
          <w:sz w:val="18"/>
          <w:szCs w:val="18"/>
        </w:rPr>
      </w:pPr>
      <w:r>
        <w:rPr>
          <w:i/>
          <w:noProof/>
          <w:sz w:val="18"/>
          <w:szCs w:val="18"/>
        </w:rPr>
        <w:t>IPD</w:t>
      </w:r>
      <w:r w:rsidR="00ED1535">
        <w:rPr>
          <w:i/>
          <w:noProof/>
          <w:sz w:val="18"/>
          <w:szCs w:val="18"/>
        </w:rPr>
        <w:t xml:space="preserve"> </w:t>
      </w:r>
      <w:r w:rsidR="00ED1535" w:rsidRPr="00583B54">
        <w:rPr>
          <w:i/>
          <w:noProof/>
          <w:sz w:val="18"/>
          <w:szCs w:val="18"/>
        </w:rPr>
        <w:t xml:space="preserve">direktors                      </w:t>
      </w:r>
      <w:r w:rsidR="00ED1535">
        <w:rPr>
          <w:i/>
          <w:noProof/>
          <w:sz w:val="18"/>
          <w:szCs w:val="18"/>
        </w:rPr>
        <w:t xml:space="preserve">                                                      </w:t>
      </w:r>
      <w:r w:rsidR="00ED1535" w:rsidRPr="00583B54">
        <w:rPr>
          <w:i/>
          <w:noProof/>
          <w:sz w:val="18"/>
          <w:szCs w:val="18"/>
        </w:rPr>
        <w:t xml:space="preserve"> </w:t>
      </w:r>
      <w:r w:rsidR="00D02939">
        <w:rPr>
          <w:i/>
          <w:noProof/>
          <w:sz w:val="18"/>
          <w:szCs w:val="18"/>
        </w:rPr>
        <w:t xml:space="preserve">       </w:t>
      </w:r>
    </w:p>
    <w:p w14:paraId="39186476" w14:textId="77777777" w:rsidR="00A37929" w:rsidRDefault="00A37929" w:rsidP="00A1154F">
      <w:pPr>
        <w:rPr>
          <w:i/>
          <w:noProof/>
          <w:sz w:val="18"/>
          <w:szCs w:val="18"/>
        </w:rPr>
      </w:pPr>
    </w:p>
    <w:p w14:paraId="559247D1" w14:textId="44D6962D" w:rsidR="00354DC8" w:rsidRDefault="00A37929" w:rsidP="00A1154F">
      <w:r>
        <w:rPr>
          <w:i/>
          <w:noProof/>
          <w:sz w:val="18"/>
          <w:szCs w:val="18"/>
        </w:rPr>
        <w:t xml:space="preserve">                                                                                                                </w:t>
      </w:r>
      <w:r w:rsidR="00D02939">
        <w:rPr>
          <w:i/>
          <w:noProof/>
          <w:sz w:val="18"/>
          <w:szCs w:val="18"/>
        </w:rPr>
        <w:t xml:space="preserve"> </w:t>
      </w:r>
      <w:r w:rsidR="00A1154F">
        <w:rPr>
          <w:sz w:val="20"/>
          <w:szCs w:val="20"/>
        </w:rPr>
        <w:t>_________/ __________________</w:t>
      </w:r>
      <w:r w:rsidR="00A1154F" w:rsidRPr="00FC40C6">
        <w:rPr>
          <w:sz w:val="20"/>
          <w:szCs w:val="20"/>
        </w:rPr>
        <w:t>_</w:t>
      </w:r>
      <w:r w:rsidR="00A1154F">
        <w:rPr>
          <w:sz w:val="20"/>
          <w:szCs w:val="20"/>
        </w:rPr>
        <w:t>/ ___</w:t>
      </w:r>
      <w:r w:rsidR="00A1154F" w:rsidRPr="00FC40C6">
        <w:rPr>
          <w:sz w:val="20"/>
          <w:szCs w:val="20"/>
        </w:rPr>
        <w:t>__</w:t>
      </w:r>
      <w:r w:rsidR="00A1154F">
        <w:rPr>
          <w:sz w:val="20"/>
          <w:szCs w:val="20"/>
        </w:rPr>
        <w:t>________</w:t>
      </w:r>
      <w:r w:rsidR="00A1154F" w:rsidRPr="00FC40C6">
        <w:rPr>
          <w:sz w:val="20"/>
          <w:szCs w:val="20"/>
        </w:rPr>
        <w:t>_</w:t>
      </w:r>
      <w:r w:rsidR="00A1154F" w:rsidRPr="00FC40C6">
        <w:rPr>
          <w:i/>
          <w:sz w:val="20"/>
          <w:szCs w:val="20"/>
        </w:rPr>
        <w:t xml:space="preserve">                                       </w:t>
      </w:r>
      <w:r w:rsidR="00A1154F">
        <w:rPr>
          <w:i/>
          <w:sz w:val="20"/>
          <w:szCs w:val="20"/>
        </w:rPr>
        <w:t xml:space="preserve">  </w:t>
      </w:r>
      <w:r w:rsidR="00A1154F" w:rsidRPr="00FC40C6">
        <w:rPr>
          <w:i/>
          <w:sz w:val="20"/>
          <w:szCs w:val="20"/>
        </w:rPr>
        <w:t xml:space="preserve">  </w:t>
      </w:r>
      <w:r w:rsidR="00A1154F">
        <w:rPr>
          <w:i/>
          <w:sz w:val="20"/>
          <w:szCs w:val="20"/>
        </w:rPr>
        <w:tab/>
      </w:r>
      <w:r w:rsidR="00A1154F">
        <w:rPr>
          <w:i/>
          <w:sz w:val="20"/>
          <w:szCs w:val="20"/>
        </w:rPr>
        <w:tab/>
      </w:r>
      <w:r w:rsidR="00A1154F">
        <w:rPr>
          <w:i/>
          <w:sz w:val="20"/>
          <w:szCs w:val="20"/>
        </w:rPr>
        <w:tab/>
      </w:r>
      <w:r w:rsidR="00A1154F">
        <w:rPr>
          <w:i/>
          <w:sz w:val="20"/>
          <w:szCs w:val="20"/>
        </w:rPr>
        <w:tab/>
      </w:r>
      <w:r w:rsidR="00A1154F">
        <w:rPr>
          <w:i/>
          <w:sz w:val="20"/>
          <w:szCs w:val="20"/>
        </w:rPr>
        <w:tab/>
      </w:r>
      <w:r w:rsidR="00A1154F">
        <w:rPr>
          <w:i/>
          <w:sz w:val="20"/>
          <w:szCs w:val="20"/>
        </w:rPr>
        <w:tab/>
      </w:r>
      <w:r w:rsidR="00A1154F">
        <w:rPr>
          <w:i/>
          <w:sz w:val="20"/>
          <w:szCs w:val="20"/>
        </w:rPr>
        <w:tab/>
      </w:r>
      <w:r w:rsidR="00A1154F" w:rsidRPr="00FC40C6">
        <w:rPr>
          <w:i/>
          <w:sz w:val="20"/>
          <w:szCs w:val="20"/>
        </w:rPr>
        <w:t xml:space="preserve"> </w:t>
      </w:r>
      <w:r w:rsidR="00A1154F">
        <w:rPr>
          <w:i/>
          <w:sz w:val="20"/>
          <w:szCs w:val="20"/>
        </w:rPr>
        <w:t xml:space="preserve">     </w:t>
      </w:r>
      <w:r w:rsidR="00D02939">
        <w:rPr>
          <w:i/>
          <w:sz w:val="20"/>
          <w:szCs w:val="20"/>
        </w:rPr>
        <w:t xml:space="preserve">  </w:t>
      </w:r>
      <w:r w:rsidR="00A1154F">
        <w:rPr>
          <w:i/>
          <w:sz w:val="20"/>
          <w:szCs w:val="20"/>
        </w:rPr>
        <w:t xml:space="preserve"> </w:t>
      </w:r>
      <w:r w:rsidR="00A1154F" w:rsidRPr="00FC40C6">
        <w:rPr>
          <w:i/>
          <w:sz w:val="20"/>
          <w:szCs w:val="20"/>
        </w:rPr>
        <w:t>(</w:t>
      </w:r>
      <w:r w:rsidR="00A1154F">
        <w:rPr>
          <w:i/>
          <w:sz w:val="20"/>
          <w:szCs w:val="20"/>
        </w:rPr>
        <w:t>paraksts/ vārds, uzvārds /</w:t>
      </w:r>
      <w:r w:rsidR="00A1154F" w:rsidRPr="00FC40C6">
        <w:rPr>
          <w:i/>
          <w:sz w:val="20"/>
          <w:szCs w:val="20"/>
        </w:rPr>
        <w:t xml:space="preserve"> datums)</w:t>
      </w:r>
    </w:p>
    <w:sectPr w:rsidR="00354DC8" w:rsidSect="00B17269">
      <w:headerReference w:type="default" r:id="rId8"/>
      <w:footerReference w:type="even" r:id="rId9"/>
      <w:footerReference w:type="default" r:id="rId10"/>
      <w:pgSz w:w="11906" w:h="16838"/>
      <w:pgMar w:top="993" w:right="1106" w:bottom="993"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9D6D" w14:textId="77777777" w:rsidR="006D2A46" w:rsidRDefault="006D2A46" w:rsidP="00ED1535">
      <w:r>
        <w:separator/>
      </w:r>
    </w:p>
  </w:endnote>
  <w:endnote w:type="continuationSeparator" w:id="0">
    <w:p w14:paraId="17204742" w14:textId="77777777" w:rsidR="006D2A46" w:rsidRDefault="006D2A46" w:rsidP="00ED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E49B" w14:textId="77777777" w:rsidR="00A45FC1" w:rsidRDefault="001E0307" w:rsidP="004B7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1F1E3" w14:textId="77777777" w:rsidR="00A45FC1" w:rsidRDefault="0002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A680" w14:textId="7E79C633" w:rsidR="00A45FC1" w:rsidRDefault="001E0307" w:rsidP="004B7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460">
      <w:rPr>
        <w:rStyle w:val="PageNumber"/>
        <w:noProof/>
      </w:rPr>
      <w:t>5</w:t>
    </w:r>
    <w:r>
      <w:rPr>
        <w:rStyle w:val="PageNumber"/>
      </w:rPr>
      <w:fldChar w:fldCharType="end"/>
    </w:r>
  </w:p>
  <w:p w14:paraId="6FB72EC6" w14:textId="77777777" w:rsidR="00A45FC1" w:rsidRDefault="00023460" w:rsidP="00EE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7815" w14:textId="77777777" w:rsidR="006D2A46" w:rsidRDefault="006D2A46" w:rsidP="00ED1535">
      <w:r>
        <w:separator/>
      </w:r>
    </w:p>
  </w:footnote>
  <w:footnote w:type="continuationSeparator" w:id="0">
    <w:p w14:paraId="1FA37355" w14:textId="77777777" w:rsidR="006D2A46" w:rsidRDefault="006D2A46" w:rsidP="00ED1535">
      <w:r>
        <w:continuationSeparator/>
      </w:r>
    </w:p>
  </w:footnote>
  <w:footnote w:id="1">
    <w:p w14:paraId="105E7BC9" w14:textId="30E68678" w:rsidR="00C2022A" w:rsidRPr="008D4E7D" w:rsidRDefault="00C2022A">
      <w:pPr>
        <w:pStyle w:val="FootnoteText"/>
      </w:pPr>
      <w:r>
        <w:rPr>
          <w:rStyle w:val="FootnoteReference"/>
        </w:rPr>
        <w:footnoteRef/>
      </w:r>
      <w:r>
        <w:t xml:space="preserve"> </w:t>
      </w:r>
      <w:r w:rsidRPr="00C2022A">
        <w:t xml:space="preserve">SI </w:t>
      </w:r>
      <w:r w:rsidRPr="008D4E7D">
        <w:t xml:space="preserve">iesniedz </w:t>
      </w:r>
      <w:r w:rsidR="00E24F05" w:rsidRPr="008D4E7D">
        <w:t>–</w:t>
      </w:r>
      <w:r w:rsidR="00977DEC">
        <w:t xml:space="preserve"> DSF </w:t>
      </w:r>
      <w:r w:rsidR="00E24F05" w:rsidRPr="008D4E7D">
        <w:t>komitejas dalībnieks</w:t>
      </w:r>
      <w:r w:rsidR="00AB56AE">
        <w:t xml:space="preserve"> </w:t>
      </w:r>
      <w:r w:rsidRPr="008D4E7D">
        <w:t xml:space="preserve">un PI iesniedz </w:t>
      </w:r>
      <w:r w:rsidR="004A7E82" w:rsidRPr="008D4E7D">
        <w:t xml:space="preserve">– </w:t>
      </w:r>
      <w:r w:rsidR="00E24F05" w:rsidRPr="008D4E7D">
        <w:t>programmas apsaimniekotājs</w:t>
      </w:r>
      <w:r w:rsidRPr="008D4E7D">
        <w:t>.</w:t>
      </w:r>
    </w:p>
  </w:footnote>
  <w:footnote w:id="2">
    <w:p w14:paraId="2718DBF9" w14:textId="77777777" w:rsidR="00E91832" w:rsidRDefault="00E91832" w:rsidP="00E91832">
      <w:pPr>
        <w:pStyle w:val="FootnoteText"/>
      </w:pPr>
      <w:r w:rsidRPr="008D4E7D">
        <w:rPr>
          <w:rStyle w:val="FootnoteReference"/>
        </w:rPr>
        <w:footnoteRef/>
      </w:r>
      <w:r w:rsidRPr="008D4E7D">
        <w:t xml:space="preserve"> Aizpilda kolonnu par katru pārbaudes reizi. Kolonnu skaitu papildina pēc nepieciešamības.</w:t>
      </w:r>
    </w:p>
  </w:footnote>
  <w:footnote w:id="3">
    <w:p w14:paraId="6FCC3070" w14:textId="5FDBCFDC" w:rsidR="00E91832" w:rsidRDefault="00E91832" w:rsidP="008F32EB">
      <w:pPr>
        <w:pStyle w:val="FootnoteText"/>
        <w:jc w:val="both"/>
      </w:pPr>
      <w:r>
        <w:rPr>
          <w:rStyle w:val="FootnoteReference"/>
        </w:rPr>
        <w:footnoteRef/>
      </w:r>
      <w:r>
        <w:t xml:space="preserve"> Atbilstoši Valsts ieņēmuma dienesta publiskajā datu bāzē pieejamajiem datiem </w:t>
      </w:r>
      <w:r w:rsidRPr="00A435EC">
        <w:t>https://www6.vid.gov.lv/NPAR</w:t>
      </w:r>
    </w:p>
  </w:footnote>
  <w:footnote w:id="4">
    <w:p w14:paraId="11470739" w14:textId="46BB4917" w:rsidR="003B18C0" w:rsidRDefault="003B18C0" w:rsidP="00B17269">
      <w:pPr>
        <w:pStyle w:val="FootnoteText"/>
      </w:pPr>
      <w:r>
        <w:rPr>
          <w:rStyle w:val="FootnoteReference"/>
        </w:rPr>
        <w:footnoteRef/>
      </w:r>
      <w:r>
        <w:t xml:space="preserve"> Rīki, kuros veicamas sankciju pārbaudes</w:t>
      </w:r>
      <w:r w:rsidR="00FD22E3">
        <w:t xml:space="preserve"> </w:t>
      </w:r>
      <w:r w:rsidR="00FD22E3">
        <w:rPr>
          <w:sz w:val="22"/>
        </w:rPr>
        <w:t>a</w:t>
      </w:r>
      <w:r w:rsidR="00FD22E3" w:rsidRPr="004529FD">
        <w:rPr>
          <w:sz w:val="22"/>
        </w:rPr>
        <w:t xml:space="preserve">tbilstoši </w:t>
      </w:r>
      <w:r w:rsidR="00FD22E3" w:rsidRPr="00A7148E">
        <w:rPr>
          <w:sz w:val="22"/>
        </w:rPr>
        <w:t>Starptautisko un Latvijas Repu</w:t>
      </w:r>
      <w:r w:rsidR="00FD22E3">
        <w:rPr>
          <w:sz w:val="22"/>
        </w:rPr>
        <w:t>blikas nacionālo sankciju likumam</w:t>
      </w:r>
      <w:r>
        <w:t xml:space="preserve">: </w:t>
      </w:r>
      <w:hyperlink r:id="rId1" w:history="1">
        <w:r w:rsidRPr="004F2401">
          <w:rPr>
            <w:rStyle w:val="Hyperlink"/>
          </w:rPr>
          <w:t>http://sankcijas.kd.gov.lv/</w:t>
        </w:r>
      </w:hyperlink>
      <w:r>
        <w:t>;</w:t>
      </w:r>
      <w:r w:rsidR="00B17269">
        <w:t xml:space="preserve"> </w:t>
      </w:r>
      <w:hyperlink r:id="rId2" w:history="1">
        <w:r w:rsidRPr="004F2401">
          <w:rPr>
            <w:rStyle w:val="Hyperlink"/>
          </w:rPr>
          <w:t>https://sanctionssearch.ofac.treas.gov/</w:t>
        </w:r>
      </w:hyperlink>
      <w:r>
        <w:t xml:space="preserve">; </w:t>
      </w:r>
      <w:hyperlink r:id="rId3" w:history="1">
        <w:r w:rsidRPr="004F2401">
          <w:rPr>
            <w:rStyle w:val="Hyperlink"/>
          </w:rPr>
          <w:t>https://data.europa.eu/euodp/data/dataset/consolidated-list-of-persons-groups-and-entities-subject-to-eu-financial-sanctions</w:t>
        </w:r>
      </w:hyperlink>
      <w:r>
        <w:t xml:space="preserve">; </w:t>
      </w:r>
      <w:hyperlink r:id="rId4" w:anchor="/main" w:history="1">
        <w:r w:rsidRPr="00B17269">
          <w:rPr>
            <w:rStyle w:val="Hyperlink"/>
          </w:rPr>
          <w:t>https://www.sanctionsmap.eu/#/main</w:t>
        </w:r>
      </w:hyperlink>
    </w:p>
  </w:footnote>
  <w:footnote w:id="5">
    <w:p w14:paraId="0DB348B3" w14:textId="189DC3D5" w:rsidR="00E91832" w:rsidRPr="008F32EB" w:rsidRDefault="00E91832" w:rsidP="008F32EB">
      <w:pPr>
        <w:pStyle w:val="FootnoteText"/>
        <w:jc w:val="both"/>
      </w:pPr>
      <w:r>
        <w:rPr>
          <w:rStyle w:val="FootnoteReference"/>
        </w:rPr>
        <w:footnoteRef/>
      </w:r>
      <w:r>
        <w:t xml:space="preserve"> </w:t>
      </w:r>
      <w:r w:rsidRPr="005167C7">
        <w:t xml:space="preserve">Saskaņā ar Komitejā apstiprināto </w:t>
      </w:r>
      <w:r w:rsidRPr="005167C7">
        <w:rPr>
          <w:rFonts w:eastAsia="Calibri"/>
        </w:rPr>
        <w:t xml:space="preserve">Fonda darba plānu, kas pieejams </w:t>
      </w:r>
      <w:hyperlink r:id="rId5" w:history="1">
        <w:r w:rsidRPr="00BF1F0D">
          <w:rPr>
            <w:rStyle w:val="Hyperlink"/>
            <w:color w:val="002060"/>
          </w:rPr>
          <w:t>www.eeagrants.lv</w:t>
        </w:r>
      </w:hyperlink>
      <w:r w:rsidRPr="00BF1F0D">
        <w:rPr>
          <w:rStyle w:val="Hyperlink"/>
          <w:u w:val="none"/>
        </w:rPr>
        <w:t xml:space="preserve"> </w:t>
      </w:r>
      <w:r w:rsidRPr="00BF1F0D">
        <w:rPr>
          <w:rStyle w:val="Hyperlink"/>
          <w:color w:val="auto"/>
          <w:u w:val="none"/>
        </w:rPr>
        <w:t>sadaļā</w:t>
      </w:r>
      <w:r w:rsidRPr="00BF1F0D">
        <w:rPr>
          <w:rStyle w:val="Hyperlink"/>
          <w:u w:val="none"/>
        </w:rPr>
        <w:t xml:space="preserve"> </w:t>
      </w:r>
      <w:r w:rsidRPr="008F32EB">
        <w:rPr>
          <w:bCs/>
          <w:color w:val="002060"/>
        </w:rPr>
        <w:t>2014-2021/Divpusējās sadarbības fonds</w:t>
      </w:r>
      <w:r w:rsidRPr="008F32EB">
        <w:rPr>
          <w:rStyle w:val="Hyperlink"/>
          <w:color w:val="002060"/>
          <w:u w:val="none"/>
        </w:rPr>
        <w:t>.</w:t>
      </w:r>
    </w:p>
  </w:footnote>
  <w:footnote w:id="6">
    <w:p w14:paraId="79628416" w14:textId="04F2D666" w:rsidR="00E91832" w:rsidRDefault="00E91832">
      <w:pPr>
        <w:pStyle w:val="FootnoteText"/>
      </w:pPr>
      <w:r>
        <w:rPr>
          <w:rStyle w:val="FootnoteReference"/>
        </w:rPr>
        <w:footnoteRef/>
      </w:r>
      <w:r>
        <w:t xml:space="preserve"> Atbilstoši DSF Darba plānam (3.sadaļa). </w:t>
      </w:r>
    </w:p>
  </w:footnote>
  <w:footnote w:id="7">
    <w:p w14:paraId="036CFEE9" w14:textId="49EA8FE9" w:rsidR="00E91832" w:rsidRDefault="00E91832">
      <w:pPr>
        <w:pStyle w:val="FootnoteText"/>
      </w:pPr>
      <w:r>
        <w:rPr>
          <w:rStyle w:val="FootnoteReference"/>
        </w:rPr>
        <w:footnoteRef/>
      </w:r>
      <w:r>
        <w:t xml:space="preserve"> Atbilstoši donorvalstu Noteikumu 4.6.panta 2.punktam.</w:t>
      </w:r>
    </w:p>
  </w:footnote>
  <w:footnote w:id="8">
    <w:p w14:paraId="0B248489" w14:textId="0B870428" w:rsidR="00E91832" w:rsidRDefault="00E91832">
      <w:pPr>
        <w:pStyle w:val="FootnoteText"/>
      </w:pPr>
      <w:r>
        <w:rPr>
          <w:rStyle w:val="FootnoteReference"/>
        </w:rPr>
        <w:footnoteRef/>
      </w:r>
      <w:r>
        <w:t xml:space="preserve"> Atbilstoši DSF Darba plānam (5.sadaļa) </w:t>
      </w:r>
    </w:p>
  </w:footnote>
  <w:footnote w:id="9">
    <w:p w14:paraId="48BD02E9" w14:textId="6ABCAD17" w:rsidR="00E91832" w:rsidRDefault="00E91832">
      <w:pPr>
        <w:pStyle w:val="FootnoteText"/>
      </w:pPr>
      <w:r>
        <w:rPr>
          <w:rStyle w:val="FootnoteReference"/>
        </w:rPr>
        <w:footnoteRef/>
      </w:r>
      <w:r>
        <w:t xml:space="preserve"> Atbilstoši DSF Darba plāna prasībai (5.sadaļa), kas izriet no donorvalstu Rezultātu izvērtēšanas vadlīnijām.</w:t>
      </w:r>
    </w:p>
  </w:footnote>
  <w:footnote w:id="10">
    <w:p w14:paraId="748071CF" w14:textId="4586D4C0" w:rsidR="00E91832" w:rsidRDefault="00E91832" w:rsidP="001156C9">
      <w:pPr>
        <w:pStyle w:val="FootnoteText"/>
      </w:pPr>
      <w:r>
        <w:rPr>
          <w:rStyle w:val="FootnoteReference"/>
        </w:rPr>
        <w:footnoteRef/>
      </w:r>
      <w:r>
        <w:t xml:space="preserve"> Atbilstoši DSF Darba plāna prasībai (5.sadaļa),</w:t>
      </w:r>
      <w:r w:rsidRPr="00082A98">
        <w:t xml:space="preserve"> </w:t>
      </w:r>
      <w:r>
        <w:t>kas izriet no donorvalstu Rezultātu izvērtēšanas vadlīnijām.</w:t>
      </w:r>
    </w:p>
  </w:footnote>
  <w:footnote w:id="11">
    <w:p w14:paraId="7EE16F37" w14:textId="36B32282" w:rsidR="00E91832" w:rsidRDefault="00E91832" w:rsidP="0068647F">
      <w:pPr>
        <w:pStyle w:val="FootnoteText"/>
      </w:pPr>
      <w:r>
        <w:rPr>
          <w:rStyle w:val="FootnoteReference"/>
        </w:rPr>
        <w:footnoteRef/>
      </w:r>
      <w:r>
        <w:t xml:space="preserve"> valsts līdzekļi; </w:t>
      </w:r>
      <w:r w:rsidRPr="0068647F">
        <w:rPr>
          <w:bCs/>
        </w:rPr>
        <w:t>ekonomiskā priekšrocība; selektivitāte; ietekme uz tirdzniecību un konkurenci ES līmenī</w:t>
      </w:r>
      <w:r w:rsidRPr="0068647F">
        <w:t>.</w:t>
      </w:r>
    </w:p>
  </w:footnote>
  <w:footnote w:id="12">
    <w:p w14:paraId="525F48C2" w14:textId="77777777" w:rsidR="006A4436" w:rsidRDefault="006A4436" w:rsidP="006A4436">
      <w:pPr>
        <w:pStyle w:val="FootnoteText"/>
        <w:jc w:val="both"/>
      </w:pPr>
      <w:r>
        <w:rPr>
          <w:rStyle w:val="FootnoteReference"/>
        </w:rPr>
        <w:footnoteRef/>
      </w:r>
      <w:r>
        <w:t xml:space="preserve"> </w:t>
      </w:r>
      <w:r w:rsidRPr="000876FD">
        <w:t>Pārbaudes veicējs pievienoju papildus kritērijus, ja nepieciešams, un pamato to izvēli sadaļā “Komentāri”</w:t>
      </w:r>
      <w:r>
        <w:t>.</w:t>
      </w:r>
    </w:p>
  </w:footnote>
  <w:footnote w:id="13">
    <w:p w14:paraId="7C61E559" w14:textId="55C3D138" w:rsidR="00A435EC" w:rsidRDefault="00A435EC">
      <w:pPr>
        <w:pStyle w:val="FootnoteText"/>
      </w:pPr>
      <w:r>
        <w:rPr>
          <w:rStyle w:val="FootnoteReference"/>
        </w:rPr>
        <w:footnoteRef/>
      </w:r>
      <w:r>
        <w:t xml:space="preserve"> Atkārto par katru veikto pārbaudi.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1129" w14:textId="77777777" w:rsidR="00A45FC1" w:rsidRDefault="00023460">
    <w:pPr>
      <w:pStyle w:val="Header"/>
    </w:pPr>
  </w:p>
  <w:p w14:paraId="448F5804" w14:textId="77777777" w:rsidR="00A45FC1" w:rsidRDefault="0002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FFF"/>
    <w:multiLevelType w:val="hybridMultilevel"/>
    <w:tmpl w:val="BE6E227A"/>
    <w:lvl w:ilvl="0" w:tplc="72A80B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C3B0B"/>
    <w:multiLevelType w:val="hybridMultilevel"/>
    <w:tmpl w:val="55E81620"/>
    <w:lvl w:ilvl="0" w:tplc="48E61F2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92B01"/>
    <w:multiLevelType w:val="hybridMultilevel"/>
    <w:tmpl w:val="BFEAF40A"/>
    <w:lvl w:ilvl="0" w:tplc="E2E0294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1549D6"/>
    <w:multiLevelType w:val="hybridMultilevel"/>
    <w:tmpl w:val="83F4CCFC"/>
    <w:lvl w:ilvl="0" w:tplc="5BF4F89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6965C3"/>
    <w:multiLevelType w:val="multilevel"/>
    <w:tmpl w:val="8EFCBB66"/>
    <w:lvl w:ilvl="0">
      <w:start w:val="1"/>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F34A84"/>
    <w:multiLevelType w:val="multilevel"/>
    <w:tmpl w:val="C930CC7A"/>
    <w:lvl w:ilvl="0">
      <w:start w:val="1"/>
      <w:numFmt w:val="decimal"/>
      <w:lvlText w:val="%1."/>
      <w:lvlJc w:val="left"/>
      <w:pPr>
        <w:ind w:left="720" w:hanging="360"/>
      </w:p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F8432B6"/>
    <w:multiLevelType w:val="hybridMultilevel"/>
    <w:tmpl w:val="990E1EC2"/>
    <w:lvl w:ilvl="0" w:tplc="7DB4C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3941A4"/>
    <w:multiLevelType w:val="hybridMultilevel"/>
    <w:tmpl w:val="B46E5F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C916EB"/>
    <w:multiLevelType w:val="hybridMultilevel"/>
    <w:tmpl w:val="1450BE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D551BA3"/>
    <w:multiLevelType w:val="multilevel"/>
    <w:tmpl w:val="DFAEBB98"/>
    <w:lvl w:ilvl="0">
      <w:start w:val="1"/>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3CF1CB7"/>
    <w:multiLevelType w:val="hybridMultilevel"/>
    <w:tmpl w:val="6D108B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8544ED"/>
    <w:multiLevelType w:val="multilevel"/>
    <w:tmpl w:val="64326B4C"/>
    <w:lvl w:ilvl="0">
      <w:start w:val="1"/>
      <w:numFmt w:val="decimal"/>
      <w:lvlText w:val="%1."/>
      <w:lvlJc w:val="left"/>
      <w:pPr>
        <w:ind w:left="720" w:hanging="360"/>
      </w:p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3"/>
  </w:num>
  <w:num w:numId="3">
    <w:abstractNumId w:val="2"/>
  </w:num>
  <w:num w:numId="4">
    <w:abstractNumId w:val="1"/>
  </w:num>
  <w:num w:numId="5">
    <w:abstractNumId w:val="11"/>
  </w:num>
  <w:num w:numId="6">
    <w:abstractNumId w:val="5"/>
  </w:num>
  <w:num w:numId="7">
    <w:abstractNumId w:val="9"/>
  </w:num>
  <w:num w:numId="8">
    <w:abstractNumId w:val="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5"/>
    <w:rsid w:val="000068E9"/>
    <w:rsid w:val="00010409"/>
    <w:rsid w:val="0001145E"/>
    <w:rsid w:val="000117F8"/>
    <w:rsid w:val="00023460"/>
    <w:rsid w:val="0003021F"/>
    <w:rsid w:val="00030380"/>
    <w:rsid w:val="00035356"/>
    <w:rsid w:val="00053E1A"/>
    <w:rsid w:val="0006206E"/>
    <w:rsid w:val="000625D9"/>
    <w:rsid w:val="000766C5"/>
    <w:rsid w:val="00082A98"/>
    <w:rsid w:val="0008494E"/>
    <w:rsid w:val="00096D7D"/>
    <w:rsid w:val="000A0EF4"/>
    <w:rsid w:val="000A600C"/>
    <w:rsid w:val="000A6DA3"/>
    <w:rsid w:val="000B4576"/>
    <w:rsid w:val="000C4E8F"/>
    <w:rsid w:val="000D001C"/>
    <w:rsid w:val="000D08CD"/>
    <w:rsid w:val="000D5868"/>
    <w:rsid w:val="000E7208"/>
    <w:rsid w:val="00102206"/>
    <w:rsid w:val="00107A03"/>
    <w:rsid w:val="00107A17"/>
    <w:rsid w:val="001156C9"/>
    <w:rsid w:val="00127B6D"/>
    <w:rsid w:val="00143AD9"/>
    <w:rsid w:val="001501FD"/>
    <w:rsid w:val="00152701"/>
    <w:rsid w:val="0015682F"/>
    <w:rsid w:val="00157130"/>
    <w:rsid w:val="001576D9"/>
    <w:rsid w:val="00162F6E"/>
    <w:rsid w:val="00167BE4"/>
    <w:rsid w:val="00177586"/>
    <w:rsid w:val="0018226D"/>
    <w:rsid w:val="00183C73"/>
    <w:rsid w:val="00190AB4"/>
    <w:rsid w:val="00197FA2"/>
    <w:rsid w:val="001B1105"/>
    <w:rsid w:val="001B1187"/>
    <w:rsid w:val="001B1FC4"/>
    <w:rsid w:val="001B2D58"/>
    <w:rsid w:val="001C08A7"/>
    <w:rsid w:val="001C7199"/>
    <w:rsid w:val="001D65DB"/>
    <w:rsid w:val="001D6687"/>
    <w:rsid w:val="001E0307"/>
    <w:rsid w:val="001E3337"/>
    <w:rsid w:val="001E55E2"/>
    <w:rsid w:val="001E6520"/>
    <w:rsid w:val="00204086"/>
    <w:rsid w:val="0020557B"/>
    <w:rsid w:val="002308EE"/>
    <w:rsid w:val="00233166"/>
    <w:rsid w:val="00243DB6"/>
    <w:rsid w:val="00245897"/>
    <w:rsid w:val="002662A2"/>
    <w:rsid w:val="00270511"/>
    <w:rsid w:val="00272AB1"/>
    <w:rsid w:val="00277BA8"/>
    <w:rsid w:val="002832A5"/>
    <w:rsid w:val="00284EFA"/>
    <w:rsid w:val="002A3AB0"/>
    <w:rsid w:val="002A7328"/>
    <w:rsid w:val="002B06D7"/>
    <w:rsid w:val="002B07A8"/>
    <w:rsid w:val="002B484C"/>
    <w:rsid w:val="002B5CB6"/>
    <w:rsid w:val="002C2900"/>
    <w:rsid w:val="002C6E65"/>
    <w:rsid w:val="002D1790"/>
    <w:rsid w:val="002D59CF"/>
    <w:rsid w:val="002E2DA4"/>
    <w:rsid w:val="002E7C83"/>
    <w:rsid w:val="002F4F2E"/>
    <w:rsid w:val="002F6FEA"/>
    <w:rsid w:val="00300C30"/>
    <w:rsid w:val="00305B42"/>
    <w:rsid w:val="00306C04"/>
    <w:rsid w:val="003125FA"/>
    <w:rsid w:val="003154B3"/>
    <w:rsid w:val="003165AC"/>
    <w:rsid w:val="00322EB5"/>
    <w:rsid w:val="00323749"/>
    <w:rsid w:val="00325F5F"/>
    <w:rsid w:val="00331AE9"/>
    <w:rsid w:val="00340F68"/>
    <w:rsid w:val="00346C6D"/>
    <w:rsid w:val="003476FE"/>
    <w:rsid w:val="00354DC8"/>
    <w:rsid w:val="00380562"/>
    <w:rsid w:val="00380F55"/>
    <w:rsid w:val="00382477"/>
    <w:rsid w:val="00383404"/>
    <w:rsid w:val="00393321"/>
    <w:rsid w:val="003B18C0"/>
    <w:rsid w:val="003C3429"/>
    <w:rsid w:val="003C4413"/>
    <w:rsid w:val="003C6F55"/>
    <w:rsid w:val="003C777F"/>
    <w:rsid w:val="003D17A5"/>
    <w:rsid w:val="003D1BA2"/>
    <w:rsid w:val="003D6F91"/>
    <w:rsid w:val="003E5A43"/>
    <w:rsid w:val="003E6846"/>
    <w:rsid w:val="003F2E64"/>
    <w:rsid w:val="003F4CB0"/>
    <w:rsid w:val="00401969"/>
    <w:rsid w:val="00403385"/>
    <w:rsid w:val="00403843"/>
    <w:rsid w:val="004039A5"/>
    <w:rsid w:val="00405CE2"/>
    <w:rsid w:val="00406E1F"/>
    <w:rsid w:val="00412415"/>
    <w:rsid w:val="004147C7"/>
    <w:rsid w:val="00417DFB"/>
    <w:rsid w:val="00424BE5"/>
    <w:rsid w:val="0043039C"/>
    <w:rsid w:val="00432BC4"/>
    <w:rsid w:val="00447DDB"/>
    <w:rsid w:val="00452728"/>
    <w:rsid w:val="004529FD"/>
    <w:rsid w:val="00453F7E"/>
    <w:rsid w:val="00454427"/>
    <w:rsid w:val="00460E92"/>
    <w:rsid w:val="00461578"/>
    <w:rsid w:val="0047623D"/>
    <w:rsid w:val="00485387"/>
    <w:rsid w:val="0048603E"/>
    <w:rsid w:val="00486B9C"/>
    <w:rsid w:val="004906EB"/>
    <w:rsid w:val="00490B36"/>
    <w:rsid w:val="0049258D"/>
    <w:rsid w:val="004A12B8"/>
    <w:rsid w:val="004A2EDA"/>
    <w:rsid w:val="004A3415"/>
    <w:rsid w:val="004A7E82"/>
    <w:rsid w:val="004C0CC9"/>
    <w:rsid w:val="004C7E8A"/>
    <w:rsid w:val="004D1A15"/>
    <w:rsid w:val="004E1E25"/>
    <w:rsid w:val="004F021E"/>
    <w:rsid w:val="00506730"/>
    <w:rsid w:val="00507587"/>
    <w:rsid w:val="00507DC9"/>
    <w:rsid w:val="00510B69"/>
    <w:rsid w:val="00516828"/>
    <w:rsid w:val="00520D42"/>
    <w:rsid w:val="00522A03"/>
    <w:rsid w:val="005249CB"/>
    <w:rsid w:val="005436A7"/>
    <w:rsid w:val="0054588A"/>
    <w:rsid w:val="00553D4D"/>
    <w:rsid w:val="00554DFD"/>
    <w:rsid w:val="0055643B"/>
    <w:rsid w:val="00557AE7"/>
    <w:rsid w:val="00564286"/>
    <w:rsid w:val="00567284"/>
    <w:rsid w:val="00570E99"/>
    <w:rsid w:val="00571A33"/>
    <w:rsid w:val="005825FE"/>
    <w:rsid w:val="0058650C"/>
    <w:rsid w:val="005941C1"/>
    <w:rsid w:val="00596D3F"/>
    <w:rsid w:val="00597703"/>
    <w:rsid w:val="005A629A"/>
    <w:rsid w:val="005A6405"/>
    <w:rsid w:val="005A7824"/>
    <w:rsid w:val="005C3F6E"/>
    <w:rsid w:val="005C424E"/>
    <w:rsid w:val="005C57FC"/>
    <w:rsid w:val="005D1527"/>
    <w:rsid w:val="005D1770"/>
    <w:rsid w:val="005D516C"/>
    <w:rsid w:val="005E386B"/>
    <w:rsid w:val="005E7F16"/>
    <w:rsid w:val="005F49A8"/>
    <w:rsid w:val="005F51F0"/>
    <w:rsid w:val="00615DBB"/>
    <w:rsid w:val="00620A8C"/>
    <w:rsid w:val="006258BB"/>
    <w:rsid w:val="006279AE"/>
    <w:rsid w:val="00627E3E"/>
    <w:rsid w:val="00630C3A"/>
    <w:rsid w:val="00633CD8"/>
    <w:rsid w:val="00640B8C"/>
    <w:rsid w:val="00655531"/>
    <w:rsid w:val="0067009C"/>
    <w:rsid w:val="006704A6"/>
    <w:rsid w:val="006726DE"/>
    <w:rsid w:val="00677033"/>
    <w:rsid w:val="0068647F"/>
    <w:rsid w:val="0069299A"/>
    <w:rsid w:val="0069423F"/>
    <w:rsid w:val="006962D5"/>
    <w:rsid w:val="006A4436"/>
    <w:rsid w:val="006B7AA8"/>
    <w:rsid w:val="006C6BDD"/>
    <w:rsid w:val="006D2A46"/>
    <w:rsid w:val="006D5B21"/>
    <w:rsid w:val="006E3A41"/>
    <w:rsid w:val="006E683D"/>
    <w:rsid w:val="0070448C"/>
    <w:rsid w:val="00712FCF"/>
    <w:rsid w:val="0072376C"/>
    <w:rsid w:val="0073391E"/>
    <w:rsid w:val="00734A56"/>
    <w:rsid w:val="00744620"/>
    <w:rsid w:val="007456C4"/>
    <w:rsid w:val="00752C4E"/>
    <w:rsid w:val="00770FC0"/>
    <w:rsid w:val="0078745D"/>
    <w:rsid w:val="007A0455"/>
    <w:rsid w:val="007A2965"/>
    <w:rsid w:val="007A2ED0"/>
    <w:rsid w:val="007D361F"/>
    <w:rsid w:val="007D4415"/>
    <w:rsid w:val="007E29C6"/>
    <w:rsid w:val="008164DD"/>
    <w:rsid w:val="00816859"/>
    <w:rsid w:val="00817CF8"/>
    <w:rsid w:val="00820D47"/>
    <w:rsid w:val="00823C79"/>
    <w:rsid w:val="00825668"/>
    <w:rsid w:val="00825A2E"/>
    <w:rsid w:val="00827EB5"/>
    <w:rsid w:val="00833423"/>
    <w:rsid w:val="00842DBB"/>
    <w:rsid w:val="0086060F"/>
    <w:rsid w:val="00862420"/>
    <w:rsid w:val="008770EB"/>
    <w:rsid w:val="008824AE"/>
    <w:rsid w:val="00885FDE"/>
    <w:rsid w:val="008865B0"/>
    <w:rsid w:val="008A40A2"/>
    <w:rsid w:val="008A6464"/>
    <w:rsid w:val="008B5D42"/>
    <w:rsid w:val="008B6708"/>
    <w:rsid w:val="008C53E8"/>
    <w:rsid w:val="008C61E9"/>
    <w:rsid w:val="008D0768"/>
    <w:rsid w:val="008D353A"/>
    <w:rsid w:val="008D4E7D"/>
    <w:rsid w:val="008E045B"/>
    <w:rsid w:val="008F0169"/>
    <w:rsid w:val="008F32EB"/>
    <w:rsid w:val="008F3583"/>
    <w:rsid w:val="008F54FB"/>
    <w:rsid w:val="008F790D"/>
    <w:rsid w:val="00911054"/>
    <w:rsid w:val="00927D49"/>
    <w:rsid w:val="009302F4"/>
    <w:rsid w:val="00930B51"/>
    <w:rsid w:val="00935741"/>
    <w:rsid w:val="00947224"/>
    <w:rsid w:val="00963849"/>
    <w:rsid w:val="009712AB"/>
    <w:rsid w:val="00977DEC"/>
    <w:rsid w:val="00985D17"/>
    <w:rsid w:val="0098612F"/>
    <w:rsid w:val="00992C53"/>
    <w:rsid w:val="009975BF"/>
    <w:rsid w:val="009A2D03"/>
    <w:rsid w:val="009C0F7D"/>
    <w:rsid w:val="009C78C2"/>
    <w:rsid w:val="009D5542"/>
    <w:rsid w:val="009D7D5F"/>
    <w:rsid w:val="009E5962"/>
    <w:rsid w:val="00A02081"/>
    <w:rsid w:val="00A0435F"/>
    <w:rsid w:val="00A078A8"/>
    <w:rsid w:val="00A07D57"/>
    <w:rsid w:val="00A1154F"/>
    <w:rsid w:val="00A11F0E"/>
    <w:rsid w:val="00A308F6"/>
    <w:rsid w:val="00A37929"/>
    <w:rsid w:val="00A42A67"/>
    <w:rsid w:val="00A435EC"/>
    <w:rsid w:val="00A47734"/>
    <w:rsid w:val="00A52AC2"/>
    <w:rsid w:val="00A604C2"/>
    <w:rsid w:val="00A61E51"/>
    <w:rsid w:val="00A6616C"/>
    <w:rsid w:val="00A7075A"/>
    <w:rsid w:val="00A70846"/>
    <w:rsid w:val="00A7148E"/>
    <w:rsid w:val="00A7152A"/>
    <w:rsid w:val="00A71CFA"/>
    <w:rsid w:val="00A82A07"/>
    <w:rsid w:val="00A846D0"/>
    <w:rsid w:val="00A85271"/>
    <w:rsid w:val="00A94714"/>
    <w:rsid w:val="00AA0381"/>
    <w:rsid w:val="00AA3AE2"/>
    <w:rsid w:val="00AA75A0"/>
    <w:rsid w:val="00AB56AE"/>
    <w:rsid w:val="00AC186F"/>
    <w:rsid w:val="00AC4C11"/>
    <w:rsid w:val="00AC578E"/>
    <w:rsid w:val="00AD25EB"/>
    <w:rsid w:val="00AD350D"/>
    <w:rsid w:val="00AE0180"/>
    <w:rsid w:val="00AE0B56"/>
    <w:rsid w:val="00AE0E5D"/>
    <w:rsid w:val="00AF0519"/>
    <w:rsid w:val="00AF4412"/>
    <w:rsid w:val="00AF793A"/>
    <w:rsid w:val="00B04903"/>
    <w:rsid w:val="00B10AF3"/>
    <w:rsid w:val="00B135C7"/>
    <w:rsid w:val="00B17269"/>
    <w:rsid w:val="00B22729"/>
    <w:rsid w:val="00B3151C"/>
    <w:rsid w:val="00B346DC"/>
    <w:rsid w:val="00B35DC0"/>
    <w:rsid w:val="00B35DD3"/>
    <w:rsid w:val="00B42C91"/>
    <w:rsid w:val="00B50694"/>
    <w:rsid w:val="00B67313"/>
    <w:rsid w:val="00B92F35"/>
    <w:rsid w:val="00B93893"/>
    <w:rsid w:val="00B93E6A"/>
    <w:rsid w:val="00B9675D"/>
    <w:rsid w:val="00BA02D7"/>
    <w:rsid w:val="00BA5960"/>
    <w:rsid w:val="00BC29F9"/>
    <w:rsid w:val="00BC3A41"/>
    <w:rsid w:val="00BC5F4A"/>
    <w:rsid w:val="00BD037A"/>
    <w:rsid w:val="00BD42AA"/>
    <w:rsid w:val="00BE24B0"/>
    <w:rsid w:val="00BE359A"/>
    <w:rsid w:val="00BE47B1"/>
    <w:rsid w:val="00BF1F0D"/>
    <w:rsid w:val="00BF21EE"/>
    <w:rsid w:val="00BF232B"/>
    <w:rsid w:val="00C032D7"/>
    <w:rsid w:val="00C124C5"/>
    <w:rsid w:val="00C155A2"/>
    <w:rsid w:val="00C2022A"/>
    <w:rsid w:val="00C276B5"/>
    <w:rsid w:val="00C303E3"/>
    <w:rsid w:val="00C3120C"/>
    <w:rsid w:val="00C326C3"/>
    <w:rsid w:val="00C350A4"/>
    <w:rsid w:val="00C35C30"/>
    <w:rsid w:val="00C37F6D"/>
    <w:rsid w:val="00C42221"/>
    <w:rsid w:val="00C42226"/>
    <w:rsid w:val="00C54063"/>
    <w:rsid w:val="00C7417D"/>
    <w:rsid w:val="00C81D29"/>
    <w:rsid w:val="00C82997"/>
    <w:rsid w:val="00C8391D"/>
    <w:rsid w:val="00C968BE"/>
    <w:rsid w:val="00CA71CB"/>
    <w:rsid w:val="00CB4AAB"/>
    <w:rsid w:val="00CC3336"/>
    <w:rsid w:val="00CE06E7"/>
    <w:rsid w:val="00CF0A9A"/>
    <w:rsid w:val="00CF189E"/>
    <w:rsid w:val="00CF5603"/>
    <w:rsid w:val="00D00603"/>
    <w:rsid w:val="00D02939"/>
    <w:rsid w:val="00D057C9"/>
    <w:rsid w:val="00D11D30"/>
    <w:rsid w:val="00D17061"/>
    <w:rsid w:val="00D26736"/>
    <w:rsid w:val="00D27B91"/>
    <w:rsid w:val="00D40204"/>
    <w:rsid w:val="00D44669"/>
    <w:rsid w:val="00D45661"/>
    <w:rsid w:val="00D46065"/>
    <w:rsid w:val="00D7679F"/>
    <w:rsid w:val="00D801C8"/>
    <w:rsid w:val="00D81693"/>
    <w:rsid w:val="00D82B83"/>
    <w:rsid w:val="00D8527E"/>
    <w:rsid w:val="00D91AAD"/>
    <w:rsid w:val="00D92679"/>
    <w:rsid w:val="00D927AD"/>
    <w:rsid w:val="00D92F08"/>
    <w:rsid w:val="00D94B75"/>
    <w:rsid w:val="00DA09DC"/>
    <w:rsid w:val="00DA69DF"/>
    <w:rsid w:val="00DC04DA"/>
    <w:rsid w:val="00DD69DE"/>
    <w:rsid w:val="00DD6D89"/>
    <w:rsid w:val="00DD727A"/>
    <w:rsid w:val="00DE7C9E"/>
    <w:rsid w:val="00DE7ED7"/>
    <w:rsid w:val="00DF0AB5"/>
    <w:rsid w:val="00DF2289"/>
    <w:rsid w:val="00E018E0"/>
    <w:rsid w:val="00E13F41"/>
    <w:rsid w:val="00E15F67"/>
    <w:rsid w:val="00E176E1"/>
    <w:rsid w:val="00E20110"/>
    <w:rsid w:val="00E20B6F"/>
    <w:rsid w:val="00E211D1"/>
    <w:rsid w:val="00E24F05"/>
    <w:rsid w:val="00E265D0"/>
    <w:rsid w:val="00E3052C"/>
    <w:rsid w:val="00E3570E"/>
    <w:rsid w:val="00E5763A"/>
    <w:rsid w:val="00E61F45"/>
    <w:rsid w:val="00E7440C"/>
    <w:rsid w:val="00E84488"/>
    <w:rsid w:val="00E91832"/>
    <w:rsid w:val="00E97489"/>
    <w:rsid w:val="00EC3A64"/>
    <w:rsid w:val="00EC6EAB"/>
    <w:rsid w:val="00ED1535"/>
    <w:rsid w:val="00EE674B"/>
    <w:rsid w:val="00EF671A"/>
    <w:rsid w:val="00F00CCA"/>
    <w:rsid w:val="00F26EDD"/>
    <w:rsid w:val="00F30D25"/>
    <w:rsid w:val="00F30D69"/>
    <w:rsid w:val="00F417A0"/>
    <w:rsid w:val="00F936B6"/>
    <w:rsid w:val="00F93888"/>
    <w:rsid w:val="00FA6781"/>
    <w:rsid w:val="00FA6A3F"/>
    <w:rsid w:val="00FB395E"/>
    <w:rsid w:val="00FB61BC"/>
    <w:rsid w:val="00FC4026"/>
    <w:rsid w:val="00FC6412"/>
    <w:rsid w:val="00FC6C40"/>
    <w:rsid w:val="00FD0E10"/>
    <w:rsid w:val="00FD22E3"/>
    <w:rsid w:val="00FD5906"/>
    <w:rsid w:val="00FD6628"/>
    <w:rsid w:val="00FE071F"/>
    <w:rsid w:val="00FE2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83ED"/>
  <w15:chartTrackingRefBased/>
  <w15:docId w15:val="{55F459A5-0ED8-43F0-B9FF-A71BB82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35"/>
    <w:rPr>
      <w:rFonts w:eastAsia="Times New Roman" w:cs="Times New Roman"/>
      <w:szCs w:val="24"/>
      <w:lang w:eastAsia="lv-LV"/>
    </w:rPr>
  </w:style>
  <w:style w:type="paragraph" w:styleId="Heading1">
    <w:name w:val="heading 1"/>
    <w:basedOn w:val="Normal"/>
    <w:next w:val="Normal"/>
    <w:link w:val="Heading1Char"/>
    <w:uiPriority w:val="9"/>
    <w:qFormat/>
    <w:rsid w:val="00D27B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2 Char Char Char Char,Footnote Text Char1 Char Char Char Char Char,Footnote Text Char2,Footnot,Footnote,Fußnote,f"/>
    <w:basedOn w:val="Normal"/>
    <w:link w:val="FootnoteTextChar"/>
    <w:semiHidden/>
    <w:qFormat/>
    <w:rsid w:val="00ED1535"/>
    <w:rPr>
      <w:sz w:val="20"/>
      <w:szCs w:val="20"/>
    </w:rPr>
  </w:style>
  <w:style w:type="character" w:customStyle="1" w:styleId="FootnoteTextChar">
    <w:name w:val="Footnote Text Char"/>
    <w:aliases w:val="Footnote Text Char Char Char,Footnote Text Char1 Char Char Char,Footnote Text Char Char Char Char Char,Footnote Text Char2 Char Char Char Char Char,Footnote Text Char1 Char Char Char Char Char Char,Footnote Text Char2 Char,f Char"/>
    <w:basedOn w:val="DefaultParagraphFont"/>
    <w:link w:val="FootnoteText"/>
    <w:semiHidden/>
    <w:rsid w:val="00ED1535"/>
    <w:rPr>
      <w:rFonts w:eastAsia="Times New Roman" w:cs="Times New Roman"/>
      <w:sz w:val="20"/>
      <w:szCs w:val="20"/>
      <w:lang w:eastAsia="lv-LV"/>
    </w:rPr>
  </w:style>
  <w:style w:type="character" w:styleId="FootnoteReference">
    <w:name w:val="footnote reference"/>
    <w:semiHidden/>
    <w:rsid w:val="00ED1535"/>
    <w:rPr>
      <w:vertAlign w:val="superscript"/>
    </w:rPr>
  </w:style>
  <w:style w:type="paragraph" w:styleId="Footer">
    <w:name w:val="footer"/>
    <w:basedOn w:val="Normal"/>
    <w:link w:val="FooterChar"/>
    <w:rsid w:val="00ED1535"/>
    <w:pPr>
      <w:tabs>
        <w:tab w:val="center" w:pos="4153"/>
        <w:tab w:val="right" w:pos="8306"/>
      </w:tabs>
    </w:pPr>
  </w:style>
  <w:style w:type="character" w:customStyle="1" w:styleId="FooterChar">
    <w:name w:val="Footer Char"/>
    <w:basedOn w:val="DefaultParagraphFont"/>
    <w:link w:val="Footer"/>
    <w:rsid w:val="00ED1535"/>
    <w:rPr>
      <w:rFonts w:eastAsia="Times New Roman" w:cs="Times New Roman"/>
      <w:szCs w:val="24"/>
      <w:lang w:eastAsia="lv-LV"/>
    </w:rPr>
  </w:style>
  <w:style w:type="character" w:styleId="PageNumber">
    <w:name w:val="page number"/>
    <w:basedOn w:val="DefaultParagraphFont"/>
    <w:rsid w:val="00ED1535"/>
  </w:style>
  <w:style w:type="paragraph" w:styleId="Header">
    <w:name w:val="header"/>
    <w:basedOn w:val="Normal"/>
    <w:link w:val="HeaderChar"/>
    <w:rsid w:val="00ED1535"/>
    <w:pPr>
      <w:tabs>
        <w:tab w:val="center" w:pos="4153"/>
        <w:tab w:val="right" w:pos="8306"/>
      </w:tabs>
    </w:pPr>
  </w:style>
  <w:style w:type="character" w:customStyle="1" w:styleId="HeaderChar">
    <w:name w:val="Header Char"/>
    <w:basedOn w:val="DefaultParagraphFont"/>
    <w:link w:val="Header"/>
    <w:rsid w:val="00ED1535"/>
    <w:rPr>
      <w:rFonts w:eastAsia="Times New Roman" w:cs="Times New Roman"/>
      <w:szCs w:val="24"/>
      <w:lang w:eastAsia="lv-LV"/>
    </w:rPr>
  </w:style>
  <w:style w:type="paragraph" w:styleId="NoSpacing">
    <w:name w:val="No Spacing"/>
    <w:uiPriority w:val="1"/>
    <w:qFormat/>
    <w:rsid w:val="00ED1535"/>
    <w:rPr>
      <w:rFonts w:eastAsia="Times New Roman" w:cs="Times New Roman"/>
      <w:szCs w:val="24"/>
      <w:lang w:eastAsia="lv-LV"/>
    </w:rPr>
  </w:style>
  <w:style w:type="paragraph" w:styleId="BalloonText">
    <w:name w:val="Balloon Text"/>
    <w:basedOn w:val="Normal"/>
    <w:link w:val="BalloonTextChar"/>
    <w:uiPriority w:val="99"/>
    <w:semiHidden/>
    <w:unhideWhenUsed/>
    <w:rsid w:val="00D9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75"/>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A7075A"/>
    <w:pPr>
      <w:spacing w:before="120" w:after="120"/>
      <w:ind w:left="720"/>
      <w:contextualSpacing/>
      <w:jc w:val="both"/>
    </w:pPr>
    <w:rPr>
      <w:rFonts w:cs="Garamond"/>
      <w:szCs w:val="20"/>
    </w:rPr>
  </w:style>
  <w:style w:type="character" w:customStyle="1" w:styleId="ListParagraphChar">
    <w:name w:val="List Paragraph Char"/>
    <w:link w:val="ListParagraph"/>
    <w:uiPriority w:val="34"/>
    <w:locked/>
    <w:rsid w:val="00A7075A"/>
    <w:rPr>
      <w:rFonts w:eastAsia="Times New Roman" w:cs="Garamond"/>
      <w:szCs w:val="20"/>
      <w:lang w:eastAsia="lv-LV"/>
    </w:rPr>
  </w:style>
  <w:style w:type="character" w:styleId="CommentReference">
    <w:name w:val="annotation reference"/>
    <w:basedOn w:val="DefaultParagraphFont"/>
    <w:uiPriority w:val="99"/>
    <w:semiHidden/>
    <w:unhideWhenUsed/>
    <w:rsid w:val="00E018E0"/>
    <w:rPr>
      <w:sz w:val="16"/>
      <w:szCs w:val="16"/>
    </w:rPr>
  </w:style>
  <w:style w:type="paragraph" w:styleId="CommentText">
    <w:name w:val="annotation text"/>
    <w:basedOn w:val="Normal"/>
    <w:link w:val="CommentTextChar"/>
    <w:uiPriority w:val="99"/>
    <w:semiHidden/>
    <w:unhideWhenUsed/>
    <w:rsid w:val="00E018E0"/>
    <w:rPr>
      <w:sz w:val="20"/>
      <w:szCs w:val="20"/>
    </w:rPr>
  </w:style>
  <w:style w:type="character" w:customStyle="1" w:styleId="CommentTextChar">
    <w:name w:val="Comment Text Char"/>
    <w:basedOn w:val="DefaultParagraphFont"/>
    <w:link w:val="CommentText"/>
    <w:uiPriority w:val="99"/>
    <w:semiHidden/>
    <w:rsid w:val="00E018E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18E0"/>
    <w:rPr>
      <w:b/>
      <w:bCs/>
    </w:rPr>
  </w:style>
  <w:style w:type="character" w:customStyle="1" w:styleId="CommentSubjectChar">
    <w:name w:val="Comment Subject Char"/>
    <w:basedOn w:val="CommentTextChar"/>
    <w:link w:val="CommentSubject"/>
    <w:uiPriority w:val="99"/>
    <w:semiHidden/>
    <w:rsid w:val="00E018E0"/>
    <w:rPr>
      <w:rFonts w:eastAsia="Times New Roman" w:cs="Times New Roman"/>
      <w:b/>
      <w:bCs/>
      <w:sz w:val="20"/>
      <w:szCs w:val="20"/>
      <w:lang w:eastAsia="lv-LV"/>
    </w:rPr>
  </w:style>
  <w:style w:type="character" w:styleId="Hyperlink">
    <w:name w:val="Hyperlink"/>
    <w:uiPriority w:val="99"/>
    <w:rsid w:val="00B67313"/>
    <w:rPr>
      <w:color w:val="0000FF"/>
      <w:u w:val="single"/>
    </w:rPr>
  </w:style>
  <w:style w:type="table" w:styleId="TableGrid">
    <w:name w:val="Table Grid"/>
    <w:basedOn w:val="TableNormal"/>
    <w:uiPriority w:val="39"/>
    <w:rsid w:val="005A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7B91"/>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305">
      <w:bodyDiv w:val="1"/>
      <w:marLeft w:val="0"/>
      <w:marRight w:val="0"/>
      <w:marTop w:val="0"/>
      <w:marBottom w:val="0"/>
      <w:divBdr>
        <w:top w:val="none" w:sz="0" w:space="0" w:color="auto"/>
        <w:left w:val="none" w:sz="0" w:space="0" w:color="auto"/>
        <w:bottom w:val="none" w:sz="0" w:space="0" w:color="auto"/>
        <w:right w:val="none" w:sz="0" w:space="0" w:color="auto"/>
      </w:divBdr>
    </w:div>
    <w:div w:id="525214431">
      <w:bodyDiv w:val="1"/>
      <w:marLeft w:val="0"/>
      <w:marRight w:val="0"/>
      <w:marTop w:val="0"/>
      <w:marBottom w:val="0"/>
      <w:divBdr>
        <w:top w:val="none" w:sz="0" w:space="0" w:color="auto"/>
        <w:left w:val="none" w:sz="0" w:space="0" w:color="auto"/>
        <w:bottom w:val="none" w:sz="0" w:space="0" w:color="auto"/>
        <w:right w:val="none" w:sz="0" w:space="0" w:color="auto"/>
      </w:divBdr>
    </w:div>
    <w:div w:id="6720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euodp/data/dataset/consolidated-list-of-persons-groups-and-entities-subject-to-eu-financial-sanctions" TargetMode="External"/><Relationship Id="rId2" Type="http://schemas.openxmlformats.org/officeDocument/2006/relationships/hyperlink" Target="https://sanctionssearch.ofac.treas.gov/" TargetMode="External"/><Relationship Id="rId1" Type="http://schemas.openxmlformats.org/officeDocument/2006/relationships/hyperlink" Target="http://sankcijas.kd.gov.lv/" TargetMode="External"/><Relationship Id="rId5" Type="http://schemas.openxmlformats.org/officeDocument/2006/relationships/hyperlink" Target="http://www.eeagrants.lv" TargetMode="External"/><Relationship Id="rId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8B2C-A769-4858-8553-93B34827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Pages>
  <Words>5166</Words>
  <Characters>2946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Bremšmite</dc:creator>
  <cp:keywords/>
  <dc:description/>
  <cp:lastModifiedBy>Mārta Šmite</cp:lastModifiedBy>
  <cp:revision>304</cp:revision>
  <cp:lastPrinted>2019-10-04T11:37:00Z</cp:lastPrinted>
  <dcterms:created xsi:type="dcterms:W3CDTF">2018-10-03T13:29:00Z</dcterms:created>
  <dcterms:modified xsi:type="dcterms:W3CDTF">2019-10-07T07:12:00Z</dcterms:modified>
</cp:coreProperties>
</file>